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919F" w14:textId="77777777" w:rsidR="001E39A7" w:rsidRPr="00731C02" w:rsidRDefault="001E39A7">
      <w:pPr>
        <w:spacing w:line="300" w:lineRule="exact"/>
        <w:ind w:rightChars="100" w:right="216"/>
        <w:jc w:val="right"/>
      </w:pPr>
      <w:r w:rsidRPr="00A94197">
        <w:rPr>
          <w:rFonts w:hint="eastAsia"/>
          <w:kern w:val="0"/>
        </w:rPr>
        <w:t>令和</w:t>
      </w:r>
      <w:r w:rsidR="00A94197">
        <w:rPr>
          <w:rFonts w:hint="eastAsia"/>
          <w:kern w:val="0"/>
        </w:rPr>
        <w:t xml:space="preserve">　　</w:t>
      </w:r>
      <w:r w:rsidRPr="00A94197">
        <w:rPr>
          <w:rFonts w:hint="eastAsia"/>
          <w:kern w:val="0"/>
        </w:rPr>
        <w:t>年</w:t>
      </w:r>
      <w:r w:rsidR="00A94197">
        <w:rPr>
          <w:rFonts w:hint="eastAsia"/>
          <w:kern w:val="0"/>
        </w:rPr>
        <w:t xml:space="preserve">　</w:t>
      </w:r>
      <w:r w:rsidRPr="00A94197">
        <w:rPr>
          <w:rFonts w:hint="eastAsia"/>
          <w:kern w:val="0"/>
        </w:rPr>
        <w:t xml:space="preserve">　月</w:t>
      </w:r>
      <w:r w:rsidR="00A94197">
        <w:rPr>
          <w:rFonts w:hint="eastAsia"/>
          <w:kern w:val="0"/>
        </w:rPr>
        <w:t xml:space="preserve">　</w:t>
      </w:r>
      <w:r w:rsidRPr="00A94197">
        <w:rPr>
          <w:rFonts w:hint="eastAsia"/>
          <w:kern w:val="0"/>
        </w:rPr>
        <w:t xml:space="preserve">　日</w:t>
      </w:r>
    </w:p>
    <w:p w14:paraId="047B3F08" w14:textId="77777777" w:rsidR="009F6628" w:rsidRPr="00FB5A4E" w:rsidRDefault="009F6628" w:rsidP="009F6628">
      <w:pPr>
        <w:spacing w:line="260" w:lineRule="exact"/>
        <w:rPr>
          <w:sz w:val="24"/>
        </w:rPr>
      </w:pPr>
    </w:p>
    <w:p w14:paraId="072DC736" w14:textId="544B9FBA" w:rsidR="001E39A7" w:rsidRPr="00731C02" w:rsidRDefault="00DB5C1C">
      <w:pPr>
        <w:spacing w:line="300" w:lineRule="exact"/>
      </w:pPr>
      <w:r>
        <w:rPr>
          <w:rFonts w:hint="eastAsia"/>
        </w:rPr>
        <w:t>杵築</w:t>
      </w:r>
      <w:r w:rsidR="0059530B" w:rsidRPr="00731C02">
        <w:rPr>
          <w:rFonts w:hint="eastAsia"/>
        </w:rPr>
        <w:t>市</w:t>
      </w:r>
      <w:r w:rsidR="001E39A7" w:rsidRPr="00731C02">
        <w:rPr>
          <w:rFonts w:hint="eastAsia"/>
        </w:rPr>
        <w:t xml:space="preserve">長　</w:t>
      </w:r>
      <w:r>
        <w:rPr>
          <w:rFonts w:hint="eastAsia"/>
        </w:rPr>
        <w:t>永松</w:t>
      </w:r>
      <w:r w:rsidR="0059530B" w:rsidRPr="00731C02">
        <w:rPr>
          <w:rFonts w:hint="eastAsia"/>
        </w:rPr>
        <w:t xml:space="preserve">　</w:t>
      </w:r>
      <w:r>
        <w:rPr>
          <w:rFonts w:hint="eastAsia"/>
        </w:rPr>
        <w:t>悟</w:t>
      </w:r>
      <w:r w:rsidR="001E39A7" w:rsidRPr="00731C02">
        <w:rPr>
          <w:rFonts w:hint="eastAsia"/>
        </w:rPr>
        <w:t xml:space="preserve">　様</w:t>
      </w:r>
    </w:p>
    <w:p w14:paraId="02402A07" w14:textId="77777777" w:rsidR="009F6628" w:rsidRPr="00FB5A4E" w:rsidRDefault="009F6628" w:rsidP="009F6628">
      <w:pPr>
        <w:spacing w:line="260" w:lineRule="exact"/>
        <w:rPr>
          <w:sz w:val="24"/>
        </w:rPr>
      </w:pPr>
    </w:p>
    <w:p w14:paraId="729905FD" w14:textId="77777777" w:rsidR="001E39A7" w:rsidRPr="00731C02" w:rsidRDefault="008D57D9" w:rsidP="00DB1B9D">
      <w:pPr>
        <w:spacing w:line="360" w:lineRule="exact"/>
        <w:ind w:firstLineChars="716" w:firstLine="3795"/>
      </w:pPr>
      <w:r w:rsidRPr="00DB5C1C">
        <w:rPr>
          <w:rFonts w:hint="eastAsia"/>
          <w:spacing w:val="157"/>
          <w:kern w:val="0"/>
          <w:szCs w:val="22"/>
          <w:fitText w:val="1296" w:id="-1211344639"/>
        </w:rPr>
        <w:t>所在</w:t>
      </w:r>
      <w:r w:rsidRPr="00DB5C1C">
        <w:rPr>
          <w:rFonts w:hint="eastAsia"/>
          <w:spacing w:val="6"/>
          <w:kern w:val="0"/>
          <w:szCs w:val="22"/>
          <w:fitText w:val="1296" w:id="-1211344639"/>
        </w:rPr>
        <w:t>地</w:t>
      </w:r>
      <w:r w:rsidR="00531EB7">
        <w:rPr>
          <w:rFonts w:hint="eastAsia"/>
          <w:kern w:val="0"/>
          <w:szCs w:val="22"/>
        </w:rPr>
        <w:t xml:space="preserve">　</w:t>
      </w:r>
    </w:p>
    <w:p w14:paraId="7387A4A2" w14:textId="77777777" w:rsidR="001E39A7" w:rsidRPr="00731C02" w:rsidRDefault="00552764" w:rsidP="00DB1B9D">
      <w:pPr>
        <w:spacing w:line="360" w:lineRule="exact"/>
        <w:ind w:firstLineChars="718" w:firstLine="3805"/>
      </w:pPr>
      <w:r w:rsidRPr="00DB5C1C">
        <w:rPr>
          <w:rFonts w:hint="eastAsia"/>
          <w:spacing w:val="157"/>
          <w:kern w:val="0"/>
          <w:fitText w:val="1296" w:id="-1211339264"/>
        </w:rPr>
        <w:t>会社</w:t>
      </w:r>
      <w:r w:rsidRPr="00DB5C1C">
        <w:rPr>
          <w:rFonts w:hint="eastAsia"/>
          <w:spacing w:val="6"/>
          <w:kern w:val="0"/>
          <w:fitText w:val="1296" w:id="-1211339264"/>
        </w:rPr>
        <w:t>名</w:t>
      </w:r>
      <w:r w:rsidR="00531EB7">
        <w:rPr>
          <w:rFonts w:hint="eastAsia"/>
          <w:kern w:val="0"/>
        </w:rPr>
        <w:t xml:space="preserve">　</w:t>
      </w:r>
    </w:p>
    <w:p w14:paraId="35C3D702" w14:textId="77777777" w:rsidR="001E39A7" w:rsidRPr="00731C02" w:rsidRDefault="00FB5A4E" w:rsidP="00DB1B9D">
      <w:pPr>
        <w:spacing w:line="360" w:lineRule="exact"/>
        <w:ind w:firstLineChars="1782" w:firstLine="3849"/>
      </w:pPr>
      <w:r w:rsidRPr="00531EB7">
        <w:rPr>
          <w:rFonts w:hint="eastAsia"/>
          <w:kern w:val="0"/>
        </w:rPr>
        <w:t>代表者職氏名</w:t>
      </w:r>
      <w:r w:rsidRPr="00731C02">
        <w:rPr>
          <w:rFonts w:hint="eastAsia"/>
        </w:rPr>
        <w:t xml:space="preserve">　　　　　　　　　　</w:t>
      </w:r>
      <w:r w:rsidR="008D57D9">
        <w:rPr>
          <w:rFonts w:hint="eastAsia"/>
        </w:rPr>
        <w:t xml:space="preserve">　　　　　　</w:t>
      </w:r>
      <w:r w:rsidRPr="00731C02">
        <w:rPr>
          <w:rFonts w:hint="eastAsia"/>
        </w:rPr>
        <w:t>㊞</w:t>
      </w:r>
    </w:p>
    <w:p w14:paraId="351C40D1" w14:textId="77777777" w:rsidR="009F6628" w:rsidRPr="00FB5A4E" w:rsidRDefault="009F6628" w:rsidP="009F6628">
      <w:pPr>
        <w:spacing w:line="260" w:lineRule="exact"/>
        <w:rPr>
          <w:sz w:val="24"/>
        </w:rPr>
      </w:pPr>
    </w:p>
    <w:p w14:paraId="17EF6AA5" w14:textId="77777777" w:rsidR="001E39A7" w:rsidRPr="00B34336" w:rsidRDefault="001E39A7" w:rsidP="00FB5A4E">
      <w:pPr>
        <w:spacing w:line="300" w:lineRule="exact"/>
        <w:ind w:left="828" w:hangingChars="300" w:hanging="828"/>
        <w:jc w:val="center"/>
        <w:rPr>
          <w:sz w:val="28"/>
        </w:rPr>
      </w:pPr>
      <w:r w:rsidRPr="00B34336">
        <w:rPr>
          <w:rFonts w:hint="eastAsia"/>
          <w:sz w:val="28"/>
        </w:rPr>
        <w:t>参加申込書</w:t>
      </w:r>
    </w:p>
    <w:p w14:paraId="56DAF1D0" w14:textId="77777777" w:rsidR="001E39A7" w:rsidRPr="00FB5A4E" w:rsidRDefault="001E39A7" w:rsidP="009F6628">
      <w:pPr>
        <w:spacing w:line="260" w:lineRule="exact"/>
        <w:rPr>
          <w:sz w:val="24"/>
        </w:rPr>
      </w:pPr>
    </w:p>
    <w:p w14:paraId="287BA968" w14:textId="60265B9E" w:rsidR="001E39A7" w:rsidRPr="00FB5A4E" w:rsidRDefault="001E39A7" w:rsidP="009F6628">
      <w:pPr>
        <w:spacing w:line="260" w:lineRule="exact"/>
      </w:pPr>
      <w:r w:rsidRPr="00FB5A4E">
        <w:rPr>
          <w:rFonts w:hint="eastAsia"/>
        </w:rPr>
        <w:t xml:space="preserve">　「</w:t>
      </w:r>
      <w:r w:rsidR="00DB5C1C">
        <w:rPr>
          <w:rFonts w:hint="eastAsia"/>
        </w:rPr>
        <w:t>杵築市公式LINEアカウント活用サービス改修業務</w:t>
      </w:r>
      <w:r w:rsidRPr="00FB5A4E">
        <w:rPr>
          <w:rFonts w:hint="eastAsia"/>
        </w:rPr>
        <w:t>」について、公募型プロポーザルへの参加を申し込みます。なお、参加申込に当たり、下記応募資格を満たしていること及び添付書類の記載事項については、事実と相違ないことを誓約します。</w:t>
      </w:r>
    </w:p>
    <w:p w14:paraId="2B1EC363" w14:textId="77777777" w:rsidR="001E39A7" w:rsidRPr="00FB5A4E" w:rsidRDefault="001E39A7" w:rsidP="009F6628">
      <w:pPr>
        <w:spacing w:line="260" w:lineRule="exact"/>
      </w:pPr>
    </w:p>
    <w:p w14:paraId="563A872D" w14:textId="77777777" w:rsidR="001E39A7" w:rsidRPr="00FB5A4E" w:rsidRDefault="001E39A7" w:rsidP="009F6628">
      <w:pPr>
        <w:spacing w:line="260" w:lineRule="exact"/>
        <w:ind w:firstLineChars="100" w:firstLine="216"/>
        <w:jc w:val="center"/>
      </w:pPr>
      <w:r w:rsidRPr="00FB5A4E">
        <w:rPr>
          <w:rFonts w:hint="eastAsia"/>
        </w:rPr>
        <w:t>記</w:t>
      </w:r>
    </w:p>
    <w:p w14:paraId="1E60BDDD" w14:textId="77777777" w:rsidR="001E39A7" w:rsidRPr="00FB5A4E" w:rsidRDefault="001E39A7" w:rsidP="009F6628">
      <w:pPr>
        <w:spacing w:line="260" w:lineRule="exact"/>
      </w:pPr>
    </w:p>
    <w:p w14:paraId="00608C13" w14:textId="77777777" w:rsidR="001E39A7" w:rsidRPr="00FB5A4E" w:rsidRDefault="001E39A7">
      <w:pPr>
        <w:spacing w:line="300" w:lineRule="exact"/>
      </w:pPr>
      <w:r w:rsidRPr="00FB5A4E">
        <w:rPr>
          <w:rFonts w:hint="eastAsia"/>
          <w:b/>
        </w:rPr>
        <w:t>参加資格</w:t>
      </w:r>
    </w:p>
    <w:p w14:paraId="0435C845" w14:textId="644B7391" w:rsidR="00DB5C1C" w:rsidRPr="00DB5C1C" w:rsidRDefault="00DB5C1C" w:rsidP="00DB5C1C">
      <w:pPr>
        <w:pStyle w:val="a8"/>
        <w:numPr>
          <w:ilvl w:val="0"/>
          <w:numId w:val="1"/>
        </w:numPr>
        <w:spacing w:line="0" w:lineRule="atLeast"/>
        <w:ind w:leftChars="0"/>
        <w:rPr>
          <w:rFonts w:ascii="ＭＳ Ｐ明朝" w:eastAsia="ＭＳ Ｐ明朝" w:hAnsi="ＭＳ Ｐ明朝"/>
          <w:szCs w:val="22"/>
        </w:rPr>
      </w:pPr>
      <w:r w:rsidRPr="00DB5C1C">
        <w:rPr>
          <w:rFonts w:ascii="ＭＳ Ｐ明朝" w:eastAsia="ＭＳ Ｐ明朝" w:hAnsi="ＭＳ Ｐ明朝" w:hint="eastAsia"/>
          <w:szCs w:val="22"/>
        </w:rPr>
        <w:t>杵築市が発注する物品等の調達、売払い及び役務の提供に係る競争入札に参加するものに必要な資格に関する要綱（令和６年杵築市告示第６５号）により、令和７年度において、入札参加資格の認定を受けている者であること。</w:t>
      </w:r>
    </w:p>
    <w:p w14:paraId="1E50BA90" w14:textId="77777777" w:rsidR="00DB5C1C" w:rsidRPr="00DB5C1C" w:rsidRDefault="00DB5C1C" w:rsidP="00DB5C1C">
      <w:pPr>
        <w:spacing w:line="0" w:lineRule="atLeast"/>
        <w:ind w:leftChars="120" w:left="652" w:hangingChars="182" w:hanging="393"/>
        <w:rPr>
          <w:rFonts w:ascii="ＭＳ Ｐ明朝" w:eastAsia="ＭＳ Ｐ明朝" w:hAnsi="ＭＳ Ｐ明朝"/>
          <w:szCs w:val="22"/>
        </w:rPr>
      </w:pPr>
      <w:r w:rsidRPr="00DB5C1C">
        <w:rPr>
          <w:rFonts w:ascii="ＭＳ Ｐ明朝" w:eastAsia="ＭＳ Ｐ明朝" w:hAnsi="ＭＳ Ｐ明朝" w:hint="eastAsia"/>
          <w:szCs w:val="22"/>
        </w:rPr>
        <w:t>（２</w:t>
      </w:r>
      <w:r w:rsidRPr="00DB5C1C">
        <w:rPr>
          <w:rFonts w:ascii="ＭＳ Ｐ明朝" w:eastAsia="ＭＳ Ｐ明朝" w:hAnsi="ＭＳ Ｐ明朝"/>
          <w:szCs w:val="22"/>
        </w:rPr>
        <w:t>）地方自治法施行令(昭和</w:t>
      </w:r>
      <w:r w:rsidRPr="00DB5C1C">
        <w:rPr>
          <w:rFonts w:ascii="ＭＳ Ｐ明朝" w:eastAsia="ＭＳ Ｐ明朝" w:hAnsi="ＭＳ Ｐ明朝" w:hint="eastAsia"/>
          <w:szCs w:val="22"/>
        </w:rPr>
        <w:t>２２年</w:t>
      </w:r>
      <w:r w:rsidRPr="00DB5C1C">
        <w:rPr>
          <w:rFonts w:ascii="ＭＳ Ｐ明朝" w:eastAsia="ＭＳ Ｐ明朝" w:hAnsi="ＭＳ Ｐ明朝"/>
          <w:szCs w:val="22"/>
        </w:rPr>
        <w:t>政令第</w:t>
      </w:r>
      <w:r w:rsidRPr="00DB5C1C">
        <w:rPr>
          <w:rFonts w:ascii="ＭＳ Ｐ明朝" w:eastAsia="ＭＳ Ｐ明朝" w:hAnsi="ＭＳ Ｐ明朝" w:hint="eastAsia"/>
          <w:szCs w:val="22"/>
        </w:rPr>
        <w:t>１６号</w:t>
      </w:r>
      <w:r w:rsidRPr="00DB5C1C">
        <w:rPr>
          <w:rFonts w:ascii="ＭＳ Ｐ明朝" w:eastAsia="ＭＳ Ｐ明朝" w:hAnsi="ＭＳ Ｐ明朝"/>
          <w:szCs w:val="22"/>
        </w:rPr>
        <w:t>)第</w:t>
      </w:r>
      <w:r w:rsidRPr="00DB5C1C">
        <w:rPr>
          <w:rFonts w:ascii="ＭＳ Ｐ明朝" w:eastAsia="ＭＳ Ｐ明朝" w:hAnsi="ＭＳ Ｐ明朝" w:hint="eastAsia"/>
          <w:szCs w:val="22"/>
        </w:rPr>
        <w:t>１６７条の４の</w:t>
      </w:r>
      <w:r w:rsidRPr="00DB5C1C">
        <w:rPr>
          <w:rFonts w:ascii="ＭＳ Ｐ明朝" w:eastAsia="ＭＳ Ｐ明朝" w:hAnsi="ＭＳ Ｐ明朝"/>
          <w:szCs w:val="22"/>
        </w:rPr>
        <w:t>規定に該当する者でないこと。</w:t>
      </w:r>
    </w:p>
    <w:p w14:paraId="689975D5" w14:textId="77777777" w:rsidR="00DB5C1C" w:rsidRDefault="00DB5C1C" w:rsidP="00DB5C1C">
      <w:pPr>
        <w:spacing w:line="0" w:lineRule="atLeast"/>
        <w:ind w:leftChars="114" w:left="419" w:hangingChars="80" w:hanging="173"/>
        <w:rPr>
          <w:rFonts w:ascii="ＭＳ Ｐ明朝" w:eastAsia="ＭＳ Ｐ明朝" w:hAnsi="ＭＳ Ｐ明朝"/>
          <w:szCs w:val="22"/>
        </w:rPr>
      </w:pPr>
      <w:r w:rsidRPr="00DB5C1C">
        <w:rPr>
          <w:rFonts w:ascii="ＭＳ Ｐ明朝" w:eastAsia="ＭＳ Ｐ明朝" w:hAnsi="ＭＳ Ｐ明朝" w:hint="eastAsia"/>
          <w:szCs w:val="22"/>
        </w:rPr>
        <w:t>（３</w:t>
      </w:r>
      <w:r w:rsidRPr="00DB5C1C">
        <w:rPr>
          <w:rFonts w:ascii="ＭＳ Ｐ明朝" w:eastAsia="ＭＳ Ｐ明朝" w:hAnsi="ＭＳ Ｐ明朝"/>
          <w:szCs w:val="22"/>
        </w:rPr>
        <w:t>）会社更生法（平成</w:t>
      </w:r>
      <w:r w:rsidRPr="00DB5C1C">
        <w:rPr>
          <w:rFonts w:ascii="ＭＳ Ｐ明朝" w:eastAsia="ＭＳ Ｐ明朝" w:hAnsi="ＭＳ Ｐ明朝" w:hint="eastAsia"/>
          <w:szCs w:val="22"/>
        </w:rPr>
        <w:t>１４年</w:t>
      </w:r>
      <w:r w:rsidRPr="00DB5C1C">
        <w:rPr>
          <w:rFonts w:ascii="ＭＳ Ｐ明朝" w:eastAsia="ＭＳ Ｐ明朝" w:hAnsi="ＭＳ Ｐ明朝"/>
          <w:szCs w:val="22"/>
        </w:rPr>
        <w:t>法律第</w:t>
      </w:r>
      <w:r w:rsidRPr="00DB5C1C">
        <w:rPr>
          <w:rFonts w:ascii="ＭＳ Ｐ明朝" w:eastAsia="ＭＳ Ｐ明朝" w:hAnsi="ＭＳ Ｐ明朝" w:hint="eastAsia"/>
          <w:szCs w:val="22"/>
        </w:rPr>
        <w:t>１５４号</w:t>
      </w:r>
      <w:r w:rsidRPr="00DB5C1C">
        <w:rPr>
          <w:rFonts w:ascii="ＭＳ Ｐ明朝" w:eastAsia="ＭＳ Ｐ明朝" w:hAnsi="ＭＳ Ｐ明朝"/>
          <w:szCs w:val="22"/>
        </w:rPr>
        <w:t>）による更生手続開始の申立て又は民事再生</w:t>
      </w:r>
      <w:r w:rsidRPr="00DB5C1C">
        <w:rPr>
          <w:rFonts w:ascii="ＭＳ Ｐ明朝" w:eastAsia="ＭＳ Ｐ明朝" w:hAnsi="ＭＳ Ｐ明朝" w:hint="eastAsia"/>
          <w:szCs w:val="22"/>
        </w:rPr>
        <w:t>法（平成１１年</w:t>
      </w:r>
      <w:r w:rsidRPr="00DB5C1C">
        <w:rPr>
          <w:rFonts w:ascii="ＭＳ Ｐ明朝" w:eastAsia="ＭＳ Ｐ明朝" w:hAnsi="ＭＳ Ｐ明朝"/>
          <w:szCs w:val="22"/>
        </w:rPr>
        <w:t>法</w:t>
      </w:r>
    </w:p>
    <w:p w14:paraId="1A11E255" w14:textId="38246DEA" w:rsidR="00DB5C1C" w:rsidRPr="00DB5C1C" w:rsidRDefault="00DB5C1C" w:rsidP="00DB5C1C">
      <w:pPr>
        <w:spacing w:line="0" w:lineRule="atLeast"/>
        <w:ind w:leftChars="164" w:left="354" w:firstLineChars="100" w:firstLine="216"/>
        <w:rPr>
          <w:rFonts w:ascii="ＭＳ Ｐ明朝" w:eastAsia="ＭＳ Ｐ明朝" w:hAnsi="ＭＳ Ｐ明朝"/>
          <w:szCs w:val="22"/>
        </w:rPr>
      </w:pPr>
      <w:r w:rsidRPr="00DB5C1C">
        <w:rPr>
          <w:rFonts w:ascii="ＭＳ Ｐ明朝" w:eastAsia="ＭＳ Ｐ明朝" w:hAnsi="ＭＳ Ｐ明朝"/>
          <w:szCs w:val="22"/>
        </w:rPr>
        <w:t>律第</w:t>
      </w:r>
      <w:r w:rsidRPr="00DB5C1C">
        <w:rPr>
          <w:rFonts w:ascii="ＭＳ Ｐ明朝" w:eastAsia="ＭＳ Ｐ明朝" w:hAnsi="ＭＳ Ｐ明朝" w:hint="eastAsia"/>
          <w:szCs w:val="22"/>
        </w:rPr>
        <w:t>２２５号</w:t>
      </w:r>
      <w:r w:rsidRPr="00DB5C1C">
        <w:rPr>
          <w:rFonts w:ascii="ＭＳ Ｐ明朝" w:eastAsia="ＭＳ Ｐ明朝" w:hAnsi="ＭＳ Ｐ明朝"/>
          <w:szCs w:val="22"/>
        </w:rPr>
        <w:t>）による再生手続の申立てがなされていないこと。</w:t>
      </w:r>
    </w:p>
    <w:p w14:paraId="3B249D50" w14:textId="77777777" w:rsidR="00DB5C1C" w:rsidRPr="00DB5C1C" w:rsidRDefault="00DB5C1C" w:rsidP="00DB5C1C">
      <w:pPr>
        <w:spacing w:line="0" w:lineRule="atLeast"/>
        <w:ind w:firstLineChars="100" w:firstLine="216"/>
        <w:rPr>
          <w:rFonts w:ascii="ＭＳ Ｐ明朝" w:eastAsia="ＭＳ Ｐ明朝" w:hAnsi="ＭＳ Ｐ明朝"/>
          <w:szCs w:val="22"/>
        </w:rPr>
      </w:pPr>
      <w:r w:rsidRPr="00DB5C1C">
        <w:rPr>
          <w:rFonts w:ascii="ＭＳ Ｐ明朝" w:eastAsia="ＭＳ Ｐ明朝" w:hAnsi="ＭＳ Ｐ明朝" w:hint="eastAsia"/>
          <w:szCs w:val="22"/>
        </w:rPr>
        <w:t>（４</w:t>
      </w:r>
      <w:r w:rsidRPr="00DB5C1C">
        <w:rPr>
          <w:rFonts w:ascii="ＭＳ Ｐ明朝" w:eastAsia="ＭＳ Ｐ明朝" w:hAnsi="ＭＳ Ｐ明朝"/>
          <w:szCs w:val="22"/>
        </w:rPr>
        <w:t>）</w:t>
      </w:r>
      <w:r w:rsidRPr="00DB5C1C">
        <w:rPr>
          <w:rFonts w:ascii="ＭＳ Ｐ明朝" w:eastAsia="ＭＳ Ｐ明朝" w:hAnsi="ＭＳ Ｐ明朝" w:hint="eastAsia"/>
          <w:szCs w:val="22"/>
        </w:rPr>
        <w:t>国税及び地方税を滞納していないこと。</w:t>
      </w:r>
    </w:p>
    <w:p w14:paraId="44198165" w14:textId="77777777" w:rsidR="00DB5C1C" w:rsidRDefault="00DB5C1C" w:rsidP="00DB5C1C">
      <w:pPr>
        <w:spacing w:line="0" w:lineRule="atLeast"/>
        <w:ind w:leftChars="114" w:left="419" w:hangingChars="80" w:hanging="173"/>
        <w:rPr>
          <w:rFonts w:ascii="ＭＳ Ｐ明朝" w:eastAsia="ＭＳ Ｐ明朝" w:hAnsi="ＭＳ Ｐ明朝"/>
          <w:szCs w:val="22"/>
        </w:rPr>
      </w:pPr>
      <w:r w:rsidRPr="00DB5C1C">
        <w:rPr>
          <w:rFonts w:ascii="ＭＳ Ｐ明朝" w:eastAsia="ＭＳ Ｐ明朝" w:hAnsi="ＭＳ Ｐ明朝" w:hint="eastAsia"/>
          <w:szCs w:val="22"/>
        </w:rPr>
        <w:t>（５）</w:t>
      </w:r>
      <w:r w:rsidRPr="00DB5C1C">
        <w:rPr>
          <w:rFonts w:ascii="ＭＳ Ｐ明朝" w:eastAsia="ＭＳ Ｐ明朝" w:hAnsi="ＭＳ Ｐ明朝"/>
          <w:szCs w:val="22"/>
        </w:rPr>
        <w:t>暴力団員による不当な行為の防止等に関する法律（平成</w:t>
      </w:r>
      <w:r w:rsidRPr="00DB5C1C">
        <w:rPr>
          <w:rFonts w:ascii="ＭＳ Ｐ明朝" w:eastAsia="ＭＳ Ｐ明朝" w:hAnsi="ＭＳ Ｐ明朝" w:hint="eastAsia"/>
          <w:szCs w:val="22"/>
        </w:rPr>
        <w:t>３年</w:t>
      </w:r>
      <w:r w:rsidRPr="00DB5C1C">
        <w:rPr>
          <w:rFonts w:ascii="ＭＳ Ｐ明朝" w:eastAsia="ＭＳ Ｐ明朝" w:hAnsi="ＭＳ Ｐ明朝"/>
          <w:szCs w:val="22"/>
        </w:rPr>
        <w:t>法律第</w:t>
      </w:r>
      <w:r w:rsidRPr="00DB5C1C">
        <w:rPr>
          <w:rFonts w:ascii="ＭＳ Ｐ明朝" w:eastAsia="ＭＳ Ｐ明朝" w:hAnsi="ＭＳ Ｐ明朝" w:hint="eastAsia"/>
          <w:szCs w:val="22"/>
        </w:rPr>
        <w:t>７７号</w:t>
      </w:r>
      <w:r w:rsidRPr="00DB5C1C">
        <w:rPr>
          <w:rFonts w:ascii="ＭＳ Ｐ明朝" w:eastAsia="ＭＳ Ｐ明朝" w:hAnsi="ＭＳ Ｐ明朝"/>
          <w:szCs w:val="22"/>
        </w:rPr>
        <w:t>）第</w:t>
      </w:r>
      <w:r w:rsidRPr="00DB5C1C">
        <w:rPr>
          <w:rFonts w:ascii="ＭＳ Ｐ明朝" w:eastAsia="ＭＳ Ｐ明朝" w:hAnsi="ＭＳ Ｐ明朝" w:hint="eastAsia"/>
          <w:szCs w:val="22"/>
        </w:rPr>
        <w:t>２条</w:t>
      </w:r>
      <w:r w:rsidRPr="00DB5C1C">
        <w:rPr>
          <w:rFonts w:ascii="ＭＳ Ｐ明朝" w:eastAsia="ＭＳ Ｐ明朝" w:hAnsi="ＭＳ Ｐ明朝"/>
          <w:szCs w:val="22"/>
        </w:rPr>
        <w:t>第</w:t>
      </w:r>
      <w:r w:rsidRPr="00DB5C1C">
        <w:rPr>
          <w:rFonts w:ascii="ＭＳ Ｐ明朝" w:eastAsia="ＭＳ Ｐ明朝" w:hAnsi="ＭＳ Ｐ明朝" w:hint="eastAsia"/>
          <w:szCs w:val="22"/>
        </w:rPr>
        <w:t>２項に</w:t>
      </w:r>
      <w:r w:rsidRPr="00DB5C1C">
        <w:rPr>
          <w:rFonts w:ascii="ＭＳ Ｐ明朝" w:eastAsia="ＭＳ Ｐ明朝" w:hAnsi="ＭＳ Ｐ明朝"/>
          <w:szCs w:val="22"/>
        </w:rPr>
        <w:t>規定する</w:t>
      </w:r>
    </w:p>
    <w:p w14:paraId="14A8DCEC" w14:textId="77777777" w:rsidR="00DB5C1C" w:rsidRDefault="00DB5C1C" w:rsidP="00DB5C1C">
      <w:pPr>
        <w:spacing w:line="0" w:lineRule="atLeast"/>
        <w:ind w:leftChars="114" w:left="246" w:firstLineChars="150" w:firstLine="324"/>
        <w:rPr>
          <w:rFonts w:ascii="ＭＳ Ｐ明朝" w:eastAsia="ＭＳ Ｐ明朝" w:hAnsi="ＭＳ Ｐ明朝"/>
          <w:szCs w:val="22"/>
        </w:rPr>
      </w:pPr>
      <w:r w:rsidRPr="00DB5C1C">
        <w:rPr>
          <w:rFonts w:ascii="ＭＳ Ｐ明朝" w:eastAsia="ＭＳ Ｐ明朝" w:hAnsi="ＭＳ Ｐ明朝"/>
          <w:szCs w:val="22"/>
        </w:rPr>
        <w:t>暴力団</w:t>
      </w:r>
      <w:r w:rsidRPr="00DB5C1C">
        <w:rPr>
          <w:rFonts w:ascii="ＭＳ Ｐ明朝" w:eastAsia="ＭＳ Ｐ明朝" w:hAnsi="ＭＳ Ｐ明朝" w:hint="eastAsia"/>
          <w:szCs w:val="22"/>
        </w:rPr>
        <w:t>、</w:t>
      </w:r>
      <w:r w:rsidRPr="00DB5C1C">
        <w:rPr>
          <w:rFonts w:ascii="ＭＳ Ｐ明朝" w:eastAsia="ＭＳ Ｐ明朝" w:hAnsi="ＭＳ Ｐ明朝"/>
          <w:szCs w:val="22"/>
        </w:rPr>
        <w:t>同条第</w:t>
      </w:r>
      <w:r w:rsidRPr="00DB5C1C">
        <w:rPr>
          <w:rFonts w:ascii="ＭＳ Ｐ明朝" w:eastAsia="ＭＳ Ｐ明朝" w:hAnsi="ＭＳ Ｐ明朝" w:hint="eastAsia"/>
          <w:szCs w:val="22"/>
        </w:rPr>
        <w:t>６号に</w:t>
      </w:r>
      <w:r w:rsidRPr="00DB5C1C">
        <w:rPr>
          <w:rFonts w:ascii="ＭＳ Ｐ明朝" w:eastAsia="ＭＳ Ｐ明朝" w:hAnsi="ＭＳ Ｐ明朝"/>
          <w:szCs w:val="22"/>
        </w:rPr>
        <w:t>規定する暴力団員及び</w:t>
      </w:r>
      <w:r w:rsidRPr="00DB5C1C">
        <w:rPr>
          <w:rFonts w:ascii="ＭＳ Ｐ明朝" w:eastAsia="ＭＳ Ｐ明朝" w:hAnsi="ＭＳ Ｐ明朝" w:hint="eastAsia"/>
          <w:szCs w:val="22"/>
        </w:rPr>
        <w:t>杵築市</w:t>
      </w:r>
      <w:r w:rsidRPr="00DB5C1C">
        <w:rPr>
          <w:rFonts w:ascii="ＭＳ Ｐ明朝" w:eastAsia="ＭＳ Ｐ明朝" w:hAnsi="ＭＳ Ｐ明朝"/>
          <w:szCs w:val="22"/>
        </w:rPr>
        <w:t>暴力団排除条例（平成</w:t>
      </w:r>
      <w:r w:rsidRPr="00DB5C1C">
        <w:rPr>
          <w:rFonts w:ascii="ＭＳ Ｐ明朝" w:eastAsia="ＭＳ Ｐ明朝" w:hAnsi="ＭＳ Ｐ明朝" w:hint="eastAsia"/>
          <w:szCs w:val="22"/>
        </w:rPr>
        <w:t>２３年</w:t>
      </w:r>
      <w:r w:rsidRPr="00DB5C1C">
        <w:rPr>
          <w:rFonts w:ascii="ＭＳ Ｐ明朝" w:eastAsia="ＭＳ Ｐ明朝" w:hAnsi="ＭＳ Ｐ明朝"/>
          <w:szCs w:val="22"/>
        </w:rPr>
        <w:t>条例第</w:t>
      </w:r>
      <w:r w:rsidRPr="00DB5C1C">
        <w:rPr>
          <w:rFonts w:ascii="ＭＳ Ｐ明朝" w:eastAsia="ＭＳ Ｐ明朝" w:hAnsi="ＭＳ Ｐ明朝" w:hint="eastAsia"/>
          <w:szCs w:val="22"/>
        </w:rPr>
        <w:t>３１号</w:t>
      </w:r>
      <w:r w:rsidRPr="00DB5C1C">
        <w:rPr>
          <w:rFonts w:ascii="ＭＳ Ｐ明朝" w:eastAsia="ＭＳ Ｐ明朝" w:hAnsi="ＭＳ Ｐ明朝"/>
          <w:szCs w:val="22"/>
        </w:rPr>
        <w:t>）に規</w:t>
      </w:r>
    </w:p>
    <w:p w14:paraId="06B3D604" w14:textId="1CD78F80" w:rsidR="00DB5C1C" w:rsidRPr="00DB5C1C" w:rsidRDefault="00DB5C1C" w:rsidP="00DB5C1C">
      <w:pPr>
        <w:spacing w:line="0" w:lineRule="atLeast"/>
        <w:ind w:leftChars="114" w:left="246" w:firstLineChars="150" w:firstLine="324"/>
        <w:rPr>
          <w:rFonts w:ascii="ＭＳ Ｐ明朝" w:eastAsia="ＭＳ Ｐ明朝" w:hAnsi="ＭＳ Ｐ明朝"/>
          <w:szCs w:val="22"/>
        </w:rPr>
      </w:pPr>
      <w:r w:rsidRPr="00DB5C1C">
        <w:rPr>
          <w:rFonts w:ascii="ＭＳ Ｐ明朝" w:eastAsia="ＭＳ Ｐ明朝" w:hAnsi="ＭＳ Ｐ明朝"/>
          <w:szCs w:val="22"/>
        </w:rPr>
        <w:t>定する暴力団員ではないこと。</w:t>
      </w:r>
    </w:p>
    <w:p w14:paraId="3C2603A9" w14:textId="77777777" w:rsidR="00DB5C1C" w:rsidRPr="00DB5C1C" w:rsidRDefault="00DB5C1C" w:rsidP="00DB5C1C">
      <w:pPr>
        <w:spacing w:line="0" w:lineRule="atLeast"/>
        <w:ind w:firstLineChars="100" w:firstLine="216"/>
        <w:rPr>
          <w:rFonts w:ascii="ＭＳ Ｐ明朝" w:eastAsia="ＭＳ Ｐ明朝" w:hAnsi="ＭＳ Ｐ明朝"/>
          <w:szCs w:val="22"/>
        </w:rPr>
      </w:pPr>
      <w:r w:rsidRPr="00DB5C1C">
        <w:rPr>
          <w:rFonts w:ascii="ＭＳ Ｐ明朝" w:eastAsia="ＭＳ Ｐ明朝" w:hAnsi="ＭＳ Ｐ明朝" w:hint="eastAsia"/>
          <w:szCs w:val="22"/>
        </w:rPr>
        <w:t>（６</w:t>
      </w:r>
      <w:r w:rsidRPr="00DB5C1C">
        <w:rPr>
          <w:rFonts w:ascii="ＭＳ Ｐ明朝" w:eastAsia="ＭＳ Ｐ明朝" w:hAnsi="ＭＳ Ｐ明朝"/>
          <w:szCs w:val="22"/>
        </w:rPr>
        <w:t>）</w:t>
      </w:r>
      <w:r w:rsidRPr="00DB5C1C">
        <w:rPr>
          <w:rFonts w:ascii="ＭＳ Ｐ明朝" w:eastAsia="ＭＳ Ｐ明朝" w:hAnsi="ＭＳ Ｐ明朝" w:hint="eastAsia"/>
          <w:szCs w:val="22"/>
        </w:rPr>
        <w:t>国又は地方公共団体から指名停止措置などの行政処分がなされていないこと。</w:t>
      </w:r>
    </w:p>
    <w:p w14:paraId="19674AAE" w14:textId="77777777" w:rsidR="00DB5C1C" w:rsidRPr="00DB5C1C" w:rsidRDefault="00DB5C1C" w:rsidP="00DB5C1C">
      <w:pPr>
        <w:spacing w:line="0" w:lineRule="atLeast"/>
        <w:ind w:firstLineChars="100" w:firstLine="216"/>
        <w:rPr>
          <w:rFonts w:ascii="ＭＳ Ｐ明朝" w:eastAsia="ＭＳ Ｐ明朝" w:hAnsi="ＭＳ Ｐ明朝"/>
          <w:szCs w:val="22"/>
        </w:rPr>
      </w:pPr>
      <w:r w:rsidRPr="00DB5C1C">
        <w:rPr>
          <w:rFonts w:ascii="ＭＳ Ｐ明朝" w:eastAsia="ＭＳ Ｐ明朝" w:hAnsi="ＭＳ Ｐ明朝" w:hint="eastAsia"/>
          <w:szCs w:val="22"/>
        </w:rPr>
        <w:t>（７</w:t>
      </w:r>
      <w:r w:rsidRPr="00DB5C1C">
        <w:rPr>
          <w:rFonts w:ascii="ＭＳ Ｐ明朝" w:eastAsia="ＭＳ Ｐ明朝" w:hAnsi="ＭＳ Ｐ明朝"/>
          <w:szCs w:val="22"/>
        </w:rPr>
        <w:t>）代表者及び役員に破産者又は</w:t>
      </w:r>
      <w:r w:rsidRPr="00DB5C1C">
        <w:rPr>
          <w:rFonts w:ascii="ＭＳ Ｐ明朝" w:eastAsia="ＭＳ Ｐ明朝" w:hAnsi="ＭＳ Ｐ明朝" w:hint="eastAsia"/>
          <w:szCs w:val="22"/>
        </w:rPr>
        <w:t>拘禁刑</w:t>
      </w:r>
      <w:r w:rsidRPr="00DB5C1C">
        <w:rPr>
          <w:rFonts w:ascii="ＭＳ Ｐ明朝" w:eastAsia="ＭＳ Ｐ明朝" w:hAnsi="ＭＳ Ｐ明朝"/>
          <w:szCs w:val="22"/>
        </w:rPr>
        <w:t>に処されている者がいない法人等。</w:t>
      </w:r>
    </w:p>
    <w:p w14:paraId="2AA8B859" w14:textId="77777777" w:rsidR="00DB5C1C" w:rsidRPr="00DB5C1C" w:rsidRDefault="00DB5C1C" w:rsidP="00DB5C1C">
      <w:pPr>
        <w:spacing w:line="0" w:lineRule="atLeast"/>
        <w:ind w:firstLineChars="100" w:firstLine="216"/>
        <w:rPr>
          <w:rFonts w:ascii="ＭＳ Ｐ明朝" w:eastAsia="ＭＳ Ｐ明朝" w:hAnsi="ＭＳ Ｐ明朝"/>
          <w:szCs w:val="22"/>
        </w:rPr>
      </w:pPr>
      <w:r w:rsidRPr="00DB5C1C">
        <w:rPr>
          <w:rFonts w:ascii="ＭＳ Ｐ明朝" w:eastAsia="ＭＳ Ｐ明朝" w:hAnsi="ＭＳ Ｐ明朝" w:hint="eastAsia"/>
          <w:szCs w:val="22"/>
        </w:rPr>
        <w:t>（８）過去３</w:t>
      </w:r>
      <w:r w:rsidRPr="00DB5C1C">
        <w:rPr>
          <w:rFonts w:ascii="ＭＳ Ｐ明朝" w:eastAsia="ＭＳ Ｐ明朝" w:hAnsi="ＭＳ Ｐ明朝"/>
          <w:szCs w:val="22"/>
        </w:rPr>
        <w:t>年以内に、他の</w:t>
      </w:r>
      <w:r w:rsidRPr="00DB5C1C">
        <w:rPr>
          <w:rFonts w:ascii="ＭＳ Ｐ明朝" w:eastAsia="ＭＳ Ｐ明朝" w:hAnsi="ＭＳ Ｐ明朝" w:hint="eastAsia"/>
          <w:szCs w:val="22"/>
        </w:rPr>
        <w:t>地方公共団体</w:t>
      </w:r>
      <w:r w:rsidRPr="00DB5C1C">
        <w:rPr>
          <w:rFonts w:ascii="ＭＳ Ｐ明朝" w:eastAsia="ＭＳ Ｐ明朝" w:hAnsi="ＭＳ Ｐ明朝"/>
          <w:szCs w:val="22"/>
        </w:rPr>
        <w:t>で同種の業務実績があること。</w:t>
      </w:r>
    </w:p>
    <w:p w14:paraId="4383E9FA" w14:textId="77777777" w:rsidR="00DB5C1C" w:rsidRDefault="00DB5C1C" w:rsidP="00DB5C1C">
      <w:pPr>
        <w:spacing w:line="0" w:lineRule="atLeast"/>
        <w:ind w:leftChars="113" w:left="434" w:hangingChars="88" w:hanging="190"/>
        <w:rPr>
          <w:rFonts w:ascii="ＭＳ Ｐ明朝" w:eastAsia="ＭＳ Ｐ明朝" w:hAnsi="ＭＳ Ｐ明朝"/>
          <w:szCs w:val="22"/>
        </w:rPr>
      </w:pPr>
      <w:r w:rsidRPr="00DB5C1C">
        <w:rPr>
          <w:rFonts w:ascii="ＭＳ Ｐ明朝" w:eastAsia="ＭＳ Ｐ明朝" w:hAnsi="ＭＳ Ｐ明朝" w:hint="eastAsia"/>
          <w:szCs w:val="22"/>
        </w:rPr>
        <w:t>（９）個人情報や企業情報等の情報セキュリティについて公的な認定機関により認定された資格（「プライ</w:t>
      </w:r>
    </w:p>
    <w:p w14:paraId="25B4FE95" w14:textId="254E2F93" w:rsidR="00DB5C1C" w:rsidRPr="00DB5C1C" w:rsidRDefault="00DB5C1C" w:rsidP="00DB5C1C">
      <w:pPr>
        <w:spacing w:line="0" w:lineRule="atLeast"/>
        <w:ind w:leftChars="163" w:left="352" w:firstLineChars="100" w:firstLine="216"/>
        <w:rPr>
          <w:rFonts w:ascii="ＭＳ Ｐ明朝" w:eastAsia="ＭＳ Ｐ明朝" w:hAnsi="ＭＳ Ｐ明朝"/>
          <w:szCs w:val="22"/>
        </w:rPr>
      </w:pPr>
      <w:r w:rsidRPr="00DB5C1C">
        <w:rPr>
          <w:rFonts w:ascii="ＭＳ Ｐ明朝" w:eastAsia="ＭＳ Ｐ明朝" w:hAnsi="ＭＳ Ｐ明朝" w:hint="eastAsia"/>
          <w:szCs w:val="22"/>
        </w:rPr>
        <w:t>バシーマーク」又</w:t>
      </w:r>
      <w:r w:rsidRPr="00DB5C1C">
        <w:rPr>
          <w:rFonts w:ascii="ＭＳ Ｐ明朝" w:eastAsia="ＭＳ Ｐ明朝" w:hAnsi="ＭＳ Ｐ明朝"/>
          <w:szCs w:val="22"/>
        </w:rPr>
        <w:t>は</w:t>
      </w:r>
      <w:r w:rsidRPr="00DB5C1C">
        <w:rPr>
          <w:rFonts w:ascii="ＭＳ Ｐ明朝" w:eastAsia="ＭＳ Ｐ明朝" w:hAnsi="ＭＳ Ｐ明朝" w:hint="eastAsia"/>
          <w:szCs w:val="22"/>
        </w:rPr>
        <w:t>「ＩＳＯ２７００１認証」</w:t>
      </w:r>
      <w:r w:rsidRPr="00DB5C1C">
        <w:rPr>
          <w:rFonts w:ascii="ＭＳ Ｐ明朝" w:eastAsia="ＭＳ Ｐ明朝" w:hAnsi="ＭＳ Ｐ明朝"/>
          <w:szCs w:val="22"/>
        </w:rPr>
        <w:t>）を有すること。</w:t>
      </w:r>
    </w:p>
    <w:p w14:paraId="3BE9547C" w14:textId="2B976236" w:rsidR="001E39A7" w:rsidRPr="00DB5C1C" w:rsidRDefault="00DB5C1C" w:rsidP="00DB5C1C">
      <w:pPr>
        <w:spacing w:line="0" w:lineRule="atLeast"/>
        <w:ind w:leftChars="100" w:left="648" w:hangingChars="200" w:hanging="432"/>
        <w:rPr>
          <w:sz w:val="21"/>
          <w:szCs w:val="18"/>
        </w:rPr>
      </w:pPr>
      <w:r w:rsidRPr="00DB5C1C">
        <w:rPr>
          <w:rFonts w:ascii="ＭＳ Ｐ明朝" w:eastAsia="ＭＳ Ｐ明朝" w:hAnsi="ＭＳ Ｐ明朝" w:hint="eastAsia"/>
          <w:szCs w:val="22"/>
        </w:rPr>
        <w:t>（１０</w:t>
      </w:r>
      <w:r w:rsidRPr="00DB5C1C">
        <w:rPr>
          <w:rFonts w:ascii="ＭＳ Ｐ明朝" w:eastAsia="ＭＳ Ｐ明朝" w:hAnsi="ＭＳ Ｐ明朝"/>
          <w:szCs w:val="22"/>
        </w:rPr>
        <w:t>）本業務の遂行に係る関係者等との連絡、調整、打ち合わせ等を円滑に行い得る能力を有し、本事業の趣旨を十分に理解し、支援なく遂行できること。</w:t>
      </w:r>
    </w:p>
    <w:p w14:paraId="015ADD29" w14:textId="77777777" w:rsidR="001E39A7" w:rsidRPr="00FB5A4E" w:rsidRDefault="001E39A7">
      <w:pPr>
        <w:spacing w:line="300" w:lineRule="exact"/>
      </w:pPr>
      <w:r w:rsidRPr="00FB5A4E">
        <w:rPr>
          <w:rFonts w:hint="eastAsia"/>
          <w:b/>
        </w:rPr>
        <w:t>添付書類</w:t>
      </w:r>
    </w:p>
    <w:p w14:paraId="0362F90F" w14:textId="06F824BD" w:rsidR="00DB5C1C" w:rsidRPr="00DB5C1C" w:rsidRDefault="00DB5C1C" w:rsidP="00DB5C1C">
      <w:pPr>
        <w:spacing w:line="0" w:lineRule="atLeast"/>
        <w:ind w:firstLineChars="250" w:firstLine="515"/>
        <w:rPr>
          <w:rFonts w:ascii="ＭＳ Ｐ明朝" w:eastAsia="ＭＳ Ｐ明朝" w:hAnsi="ＭＳ Ｐ明朝"/>
          <w:sz w:val="21"/>
          <w:szCs w:val="21"/>
        </w:rPr>
      </w:pPr>
      <w:r w:rsidRPr="00DB5C1C">
        <w:rPr>
          <w:rFonts w:ascii="ＭＳ Ｐ明朝" w:eastAsia="ＭＳ Ｐ明朝" w:hAnsi="ＭＳ Ｐ明朝" w:hint="eastAsia"/>
          <w:sz w:val="21"/>
          <w:szCs w:val="21"/>
        </w:rPr>
        <w:t>①</w:t>
      </w:r>
      <w:r w:rsidRPr="00DB5C1C">
        <w:rPr>
          <w:rFonts w:ascii="ＭＳ Ｐ明朝" w:eastAsia="ＭＳ Ｐ明朝" w:hAnsi="ＭＳ Ｐ明朝" w:hint="eastAsia"/>
          <w:sz w:val="21"/>
          <w:szCs w:val="21"/>
        </w:rPr>
        <w:t>納税（完納）証明書・・・各１部</w:t>
      </w:r>
    </w:p>
    <w:p w14:paraId="70A8EE0D" w14:textId="77777777" w:rsidR="00DB5C1C" w:rsidRDefault="00DB5C1C" w:rsidP="00DB5C1C">
      <w:pPr>
        <w:pStyle w:val="a8"/>
        <w:spacing w:line="0" w:lineRule="atLeast"/>
        <w:ind w:leftChars="0" w:left="720"/>
        <w:rPr>
          <w:rFonts w:ascii="ＭＳ Ｐ明朝" w:eastAsia="ＭＳ Ｐ明朝" w:hAnsi="ＭＳ Ｐ明朝"/>
          <w:sz w:val="21"/>
          <w:szCs w:val="21"/>
        </w:rPr>
      </w:pPr>
      <w:r w:rsidRPr="00DB5C1C">
        <w:rPr>
          <w:rFonts w:ascii="ＭＳ Ｐ明朝" w:eastAsia="ＭＳ Ｐ明朝" w:hAnsi="ＭＳ Ｐ明朝" w:hint="eastAsia"/>
          <w:sz w:val="21"/>
          <w:szCs w:val="21"/>
        </w:rPr>
        <w:t>杵築市内に本店又は支店等を有する場合</w:t>
      </w:r>
    </w:p>
    <w:p w14:paraId="29D1CE1E" w14:textId="77777777" w:rsidR="00DB5C1C" w:rsidRDefault="00DB5C1C" w:rsidP="00DB5C1C">
      <w:pPr>
        <w:pStyle w:val="a8"/>
        <w:spacing w:line="0" w:lineRule="atLeast"/>
        <w:ind w:leftChars="0" w:left="720" w:firstLineChars="100" w:firstLine="206"/>
        <w:rPr>
          <w:rFonts w:ascii="ＭＳ Ｐ明朝" w:eastAsia="ＭＳ Ｐ明朝" w:hAnsi="ＭＳ Ｐ明朝"/>
          <w:sz w:val="21"/>
          <w:szCs w:val="21"/>
        </w:rPr>
      </w:pPr>
      <w:r w:rsidRPr="00DB5C1C">
        <w:rPr>
          <w:rFonts w:ascii="ＭＳ Ｐ明朝" w:eastAsia="ＭＳ Ｐ明朝" w:hAnsi="ＭＳ Ｐ明朝" w:hint="eastAsia"/>
          <w:sz w:val="21"/>
          <w:szCs w:val="21"/>
        </w:rPr>
        <w:t>・国税に滞納が無いことの証明（その３</w:t>
      </w:r>
      <w:r w:rsidRPr="00DB5C1C">
        <w:rPr>
          <w:rFonts w:ascii="ＭＳ Ｐ明朝" w:eastAsia="ＭＳ Ｐ明朝" w:hAnsi="ＭＳ Ｐ明朝"/>
          <w:sz w:val="21"/>
          <w:szCs w:val="21"/>
        </w:rPr>
        <w:t>の</w:t>
      </w:r>
      <w:r w:rsidRPr="00DB5C1C">
        <w:rPr>
          <w:rFonts w:ascii="ＭＳ Ｐ明朝" w:eastAsia="ＭＳ Ｐ明朝" w:hAnsi="ＭＳ Ｐ明朝" w:hint="eastAsia"/>
          <w:sz w:val="21"/>
          <w:szCs w:val="21"/>
        </w:rPr>
        <w:t>３</w:t>
      </w:r>
      <w:r w:rsidRPr="00DB5C1C">
        <w:rPr>
          <w:rFonts w:ascii="ＭＳ Ｐ明朝" w:eastAsia="ＭＳ Ｐ明朝" w:hAnsi="ＭＳ Ｐ明朝"/>
          <w:sz w:val="21"/>
          <w:szCs w:val="21"/>
        </w:rPr>
        <w:t>等）（発行から</w:t>
      </w:r>
      <w:r w:rsidRPr="00DB5C1C">
        <w:rPr>
          <w:rFonts w:ascii="ＭＳ Ｐ明朝" w:eastAsia="ＭＳ Ｐ明朝" w:hAnsi="ＭＳ Ｐ明朝" w:hint="eastAsia"/>
          <w:sz w:val="21"/>
          <w:szCs w:val="21"/>
        </w:rPr>
        <w:t>３</w:t>
      </w:r>
      <w:r w:rsidRPr="00DB5C1C">
        <w:rPr>
          <w:rFonts w:ascii="ＭＳ Ｐ明朝" w:eastAsia="ＭＳ Ｐ明朝" w:hAnsi="ＭＳ Ｐ明朝"/>
          <w:sz w:val="21"/>
          <w:szCs w:val="21"/>
        </w:rPr>
        <w:t>か月以内</w:t>
      </w:r>
      <w:r w:rsidRPr="00DB5C1C">
        <w:rPr>
          <w:rFonts w:ascii="ＭＳ Ｐ明朝" w:eastAsia="ＭＳ Ｐ明朝" w:hAnsi="ＭＳ Ｐ明朝" w:hint="eastAsia"/>
          <w:sz w:val="21"/>
          <w:szCs w:val="21"/>
        </w:rPr>
        <w:t>、</w:t>
      </w:r>
      <w:r w:rsidRPr="00DB5C1C">
        <w:rPr>
          <w:rFonts w:ascii="ＭＳ Ｐ明朝" w:eastAsia="ＭＳ Ｐ明朝" w:hAnsi="ＭＳ Ｐ明朝"/>
          <w:sz w:val="21"/>
          <w:szCs w:val="21"/>
        </w:rPr>
        <w:t>写し可）</w:t>
      </w:r>
    </w:p>
    <w:p w14:paraId="3DC7D6C6" w14:textId="6505C7E0" w:rsidR="00DB5C1C" w:rsidRPr="00DB5C1C" w:rsidRDefault="00DB5C1C" w:rsidP="00DB5C1C">
      <w:pPr>
        <w:pStyle w:val="a8"/>
        <w:spacing w:line="0" w:lineRule="atLeast"/>
        <w:ind w:leftChars="0" w:left="720" w:firstLineChars="100" w:firstLine="206"/>
        <w:rPr>
          <w:rFonts w:ascii="ＭＳ Ｐ明朝" w:eastAsia="ＭＳ Ｐ明朝" w:hAnsi="ＭＳ Ｐ明朝"/>
          <w:sz w:val="21"/>
          <w:szCs w:val="21"/>
        </w:rPr>
      </w:pPr>
      <w:r w:rsidRPr="00DB5C1C">
        <w:rPr>
          <w:rFonts w:ascii="ＭＳ Ｐ明朝" w:eastAsia="ＭＳ Ｐ明朝" w:hAnsi="ＭＳ Ｐ明朝" w:hint="eastAsia"/>
          <w:sz w:val="21"/>
          <w:szCs w:val="21"/>
        </w:rPr>
        <w:t>・杵築市税の完納証明</w:t>
      </w:r>
      <w:r w:rsidRPr="00DB5C1C">
        <w:rPr>
          <w:rFonts w:ascii="ＭＳ Ｐ明朝" w:eastAsia="ＭＳ Ｐ明朝" w:hAnsi="ＭＳ Ｐ明朝"/>
          <w:sz w:val="21"/>
          <w:szCs w:val="21"/>
        </w:rPr>
        <w:t>（発行から</w:t>
      </w:r>
      <w:r w:rsidRPr="00DB5C1C">
        <w:rPr>
          <w:rFonts w:ascii="ＭＳ Ｐ明朝" w:eastAsia="ＭＳ Ｐ明朝" w:hAnsi="ＭＳ Ｐ明朝" w:hint="eastAsia"/>
          <w:sz w:val="21"/>
          <w:szCs w:val="21"/>
        </w:rPr>
        <w:t>３</w:t>
      </w:r>
      <w:r w:rsidRPr="00DB5C1C">
        <w:rPr>
          <w:rFonts w:ascii="ＭＳ Ｐ明朝" w:eastAsia="ＭＳ Ｐ明朝" w:hAnsi="ＭＳ Ｐ明朝"/>
          <w:sz w:val="21"/>
          <w:szCs w:val="21"/>
        </w:rPr>
        <w:t>か月以内）</w:t>
      </w:r>
    </w:p>
    <w:p w14:paraId="5D0DB35B" w14:textId="77777777" w:rsidR="00DB5C1C" w:rsidRDefault="00DB5C1C" w:rsidP="00DB5C1C">
      <w:pPr>
        <w:spacing w:line="0" w:lineRule="atLeast"/>
        <w:ind w:firstLineChars="350" w:firstLine="721"/>
        <w:rPr>
          <w:rFonts w:ascii="ＭＳ Ｐ明朝" w:eastAsia="ＭＳ Ｐ明朝" w:hAnsi="ＭＳ Ｐ明朝"/>
          <w:sz w:val="21"/>
          <w:szCs w:val="21"/>
        </w:rPr>
      </w:pPr>
      <w:r w:rsidRPr="00DB5C1C">
        <w:rPr>
          <w:rFonts w:ascii="ＭＳ Ｐ明朝" w:eastAsia="ＭＳ Ｐ明朝" w:hAnsi="ＭＳ Ｐ明朝" w:hint="eastAsia"/>
          <w:sz w:val="21"/>
          <w:szCs w:val="21"/>
        </w:rPr>
        <w:t>杵築市内に本店又は支店等を有していない場合</w:t>
      </w:r>
    </w:p>
    <w:p w14:paraId="7B710E91" w14:textId="6ECA2C2D" w:rsidR="00DB5C1C" w:rsidRPr="00DB5C1C" w:rsidRDefault="00DB5C1C" w:rsidP="00DB5C1C">
      <w:pPr>
        <w:spacing w:line="0" w:lineRule="atLeast"/>
        <w:ind w:firstLineChars="450" w:firstLine="927"/>
        <w:rPr>
          <w:rFonts w:ascii="ＭＳ Ｐ明朝" w:eastAsia="ＭＳ Ｐ明朝" w:hAnsi="ＭＳ Ｐ明朝"/>
          <w:sz w:val="21"/>
          <w:szCs w:val="21"/>
        </w:rPr>
      </w:pPr>
      <w:r w:rsidRPr="00DB5C1C">
        <w:rPr>
          <w:rFonts w:ascii="ＭＳ Ｐ明朝" w:eastAsia="ＭＳ Ｐ明朝" w:hAnsi="ＭＳ Ｐ明朝" w:hint="eastAsia"/>
          <w:sz w:val="21"/>
          <w:szCs w:val="21"/>
        </w:rPr>
        <w:t>・国税に滞納が無いことの証明（その３</w:t>
      </w:r>
      <w:r w:rsidRPr="00DB5C1C">
        <w:rPr>
          <w:rFonts w:ascii="ＭＳ Ｐ明朝" w:eastAsia="ＭＳ Ｐ明朝" w:hAnsi="ＭＳ Ｐ明朝"/>
          <w:sz w:val="21"/>
          <w:szCs w:val="21"/>
        </w:rPr>
        <w:t>の</w:t>
      </w:r>
      <w:r w:rsidRPr="00DB5C1C">
        <w:rPr>
          <w:rFonts w:ascii="ＭＳ Ｐ明朝" w:eastAsia="ＭＳ Ｐ明朝" w:hAnsi="ＭＳ Ｐ明朝" w:hint="eastAsia"/>
          <w:sz w:val="21"/>
          <w:szCs w:val="21"/>
        </w:rPr>
        <w:t>３</w:t>
      </w:r>
      <w:r w:rsidRPr="00DB5C1C">
        <w:rPr>
          <w:rFonts w:ascii="ＭＳ Ｐ明朝" w:eastAsia="ＭＳ Ｐ明朝" w:hAnsi="ＭＳ Ｐ明朝"/>
          <w:sz w:val="21"/>
          <w:szCs w:val="21"/>
        </w:rPr>
        <w:t>等）（発行から</w:t>
      </w:r>
      <w:r w:rsidRPr="00DB5C1C">
        <w:rPr>
          <w:rFonts w:ascii="ＭＳ Ｐ明朝" w:eastAsia="ＭＳ Ｐ明朝" w:hAnsi="ＭＳ Ｐ明朝" w:hint="eastAsia"/>
          <w:sz w:val="21"/>
          <w:szCs w:val="21"/>
        </w:rPr>
        <w:t>３</w:t>
      </w:r>
      <w:r w:rsidRPr="00DB5C1C">
        <w:rPr>
          <w:rFonts w:ascii="ＭＳ Ｐ明朝" w:eastAsia="ＭＳ Ｐ明朝" w:hAnsi="ＭＳ Ｐ明朝"/>
          <w:sz w:val="21"/>
          <w:szCs w:val="21"/>
        </w:rPr>
        <w:t>か月以内</w:t>
      </w:r>
      <w:r w:rsidRPr="00DB5C1C">
        <w:rPr>
          <w:rFonts w:ascii="ＭＳ Ｐ明朝" w:eastAsia="ＭＳ Ｐ明朝" w:hAnsi="ＭＳ Ｐ明朝" w:hint="eastAsia"/>
          <w:sz w:val="21"/>
          <w:szCs w:val="21"/>
        </w:rPr>
        <w:t>、</w:t>
      </w:r>
      <w:r w:rsidRPr="00DB5C1C">
        <w:rPr>
          <w:rFonts w:ascii="ＭＳ Ｐ明朝" w:eastAsia="ＭＳ Ｐ明朝" w:hAnsi="ＭＳ Ｐ明朝"/>
          <w:sz w:val="21"/>
          <w:szCs w:val="21"/>
        </w:rPr>
        <w:t>写し可）</w:t>
      </w:r>
    </w:p>
    <w:p w14:paraId="3B48CAE2" w14:textId="77777777" w:rsidR="00DB5C1C" w:rsidRPr="00DB5C1C" w:rsidRDefault="00DB5C1C" w:rsidP="00DB5C1C">
      <w:pPr>
        <w:spacing w:line="0" w:lineRule="atLeast"/>
        <w:ind w:firstLineChars="250" w:firstLine="515"/>
        <w:rPr>
          <w:rFonts w:ascii="ＭＳ Ｐ明朝" w:eastAsia="ＭＳ Ｐ明朝" w:hAnsi="ＭＳ Ｐ明朝"/>
          <w:sz w:val="21"/>
          <w:szCs w:val="21"/>
        </w:rPr>
      </w:pPr>
      <w:r w:rsidRPr="00DB5C1C">
        <w:rPr>
          <w:rFonts w:ascii="ＭＳ Ｐ明朝" w:eastAsia="ＭＳ Ｐ明朝" w:hAnsi="ＭＳ Ｐ明朝" w:hint="eastAsia"/>
          <w:sz w:val="21"/>
          <w:szCs w:val="21"/>
        </w:rPr>
        <w:t>②業務経歴書（様式第２号）・・・１部</w:t>
      </w:r>
    </w:p>
    <w:p w14:paraId="729C23D4" w14:textId="77777777" w:rsidR="00DB5C1C" w:rsidRPr="00DB5C1C" w:rsidRDefault="00DB5C1C" w:rsidP="00DB5C1C">
      <w:pPr>
        <w:spacing w:line="0" w:lineRule="atLeast"/>
        <w:ind w:firstLineChars="250" w:firstLine="515"/>
        <w:rPr>
          <w:rFonts w:ascii="ＭＳ Ｐ明朝" w:eastAsia="ＭＳ Ｐ明朝" w:hAnsi="ＭＳ Ｐ明朝"/>
          <w:sz w:val="21"/>
          <w:szCs w:val="21"/>
        </w:rPr>
      </w:pPr>
      <w:r w:rsidRPr="00DB5C1C">
        <w:rPr>
          <w:rFonts w:ascii="ＭＳ Ｐ明朝" w:eastAsia="ＭＳ Ｐ明朝" w:hAnsi="ＭＳ Ｐ明朝" w:hint="eastAsia"/>
          <w:sz w:val="21"/>
          <w:szCs w:val="21"/>
        </w:rPr>
        <w:t>③業務実施体制（様式第３号）・・・１部</w:t>
      </w:r>
    </w:p>
    <w:p w14:paraId="6B177326" w14:textId="77777777" w:rsidR="00DB5C1C" w:rsidRPr="00DB5C1C" w:rsidRDefault="00DB5C1C" w:rsidP="00DB5C1C">
      <w:pPr>
        <w:spacing w:line="0" w:lineRule="atLeast"/>
        <w:ind w:firstLineChars="250" w:firstLine="515"/>
        <w:rPr>
          <w:rFonts w:ascii="ＭＳ Ｐ明朝" w:eastAsia="ＭＳ Ｐ明朝" w:hAnsi="ＭＳ Ｐ明朝"/>
          <w:sz w:val="21"/>
          <w:szCs w:val="21"/>
        </w:rPr>
      </w:pPr>
      <w:r w:rsidRPr="00DB5C1C">
        <w:rPr>
          <w:rFonts w:ascii="ＭＳ Ｐ明朝" w:eastAsia="ＭＳ Ｐ明朝" w:hAnsi="ＭＳ Ｐ明朝" w:hint="eastAsia"/>
          <w:sz w:val="21"/>
          <w:szCs w:val="21"/>
        </w:rPr>
        <w:t>④仕様書のセキュリティ要件に定める認証等の写し・・・１部</w:t>
      </w:r>
    </w:p>
    <w:p w14:paraId="7DA971CF" w14:textId="77777777" w:rsidR="00DB5C1C" w:rsidRPr="00DB5C1C" w:rsidRDefault="00DB5C1C" w:rsidP="00DB5C1C">
      <w:pPr>
        <w:spacing w:line="0" w:lineRule="atLeast"/>
        <w:ind w:firstLineChars="250" w:firstLine="515"/>
        <w:rPr>
          <w:rFonts w:ascii="ＭＳ Ｐ明朝" w:eastAsia="ＭＳ Ｐ明朝" w:hAnsi="ＭＳ Ｐ明朝"/>
          <w:sz w:val="21"/>
          <w:szCs w:val="21"/>
        </w:rPr>
      </w:pPr>
      <w:r w:rsidRPr="00DB5C1C">
        <w:rPr>
          <w:rFonts w:ascii="ＭＳ Ｐ明朝" w:eastAsia="ＭＳ Ｐ明朝" w:hAnsi="ＭＳ Ｐ明朝" w:hint="eastAsia"/>
          <w:sz w:val="21"/>
          <w:szCs w:val="21"/>
        </w:rPr>
        <w:t>⑤会社概要が分かる会社案内等の資料・・・１０部</w:t>
      </w:r>
    </w:p>
    <w:p w14:paraId="68801FE3" w14:textId="77777777" w:rsidR="00DB5C1C" w:rsidRPr="00DB5C1C" w:rsidRDefault="00DB5C1C" w:rsidP="00DB5C1C">
      <w:pPr>
        <w:spacing w:line="0" w:lineRule="atLeast"/>
        <w:ind w:firstLineChars="250" w:firstLine="515"/>
        <w:rPr>
          <w:rFonts w:ascii="ＭＳ Ｐ明朝" w:eastAsia="ＭＳ Ｐ明朝" w:hAnsi="ＭＳ Ｐ明朝"/>
          <w:sz w:val="21"/>
          <w:szCs w:val="21"/>
        </w:rPr>
      </w:pPr>
      <w:r w:rsidRPr="00DB5C1C">
        <w:rPr>
          <w:rFonts w:ascii="ＭＳ Ｐ明朝" w:eastAsia="ＭＳ Ｐ明朝" w:hAnsi="ＭＳ Ｐ明朝" w:hint="eastAsia"/>
          <w:sz w:val="21"/>
          <w:szCs w:val="21"/>
        </w:rPr>
        <w:t>⑥決算書（直近１期分）・・・１部</w:t>
      </w:r>
    </w:p>
    <w:p w14:paraId="4232C63E" w14:textId="77777777" w:rsidR="001E39A7" w:rsidRPr="00DB5C1C" w:rsidRDefault="001E39A7" w:rsidP="00DB1B9D">
      <w:pPr>
        <w:spacing w:line="200" w:lineRule="exact"/>
        <w:rPr>
          <w:sz w:val="24"/>
        </w:rPr>
      </w:pPr>
    </w:p>
    <w:p w14:paraId="30EC10DD" w14:textId="77777777" w:rsidR="001E39A7" w:rsidRPr="00731C02" w:rsidRDefault="00EC6DB0">
      <w:pPr>
        <w:spacing w:line="300" w:lineRule="exact"/>
      </w:pPr>
      <w:r>
        <w:rPr>
          <w:rFonts w:hint="eastAsia"/>
        </w:rPr>
        <w:t xml:space="preserve">　　　　　　　　　　　　　　　　　　　　　</w:t>
      </w:r>
      <w:r w:rsidR="001E39A7" w:rsidRPr="00731C02">
        <w:rPr>
          <w:rFonts w:hint="eastAsia"/>
        </w:rPr>
        <w:t xml:space="preserve">　</w:t>
      </w:r>
      <w:r w:rsidR="001E39A7" w:rsidRPr="00552764">
        <w:rPr>
          <w:rFonts w:hint="eastAsia"/>
          <w:spacing w:val="15"/>
          <w:kern w:val="0"/>
          <w:fitText w:val="972" w:id="-1211364605"/>
        </w:rPr>
        <w:t>担当部</w:t>
      </w:r>
      <w:r w:rsidR="001E39A7" w:rsidRPr="00552764">
        <w:rPr>
          <w:rFonts w:hint="eastAsia"/>
          <w:spacing w:val="1"/>
          <w:kern w:val="0"/>
          <w:fitText w:val="972" w:id="-1211364605"/>
        </w:rPr>
        <w:t>署</w:t>
      </w:r>
      <w:r w:rsidR="00445BFD">
        <w:rPr>
          <w:rFonts w:hint="eastAsia"/>
        </w:rPr>
        <w:t xml:space="preserve">　</w:t>
      </w:r>
    </w:p>
    <w:p w14:paraId="6B4FCE0B" w14:textId="77777777" w:rsidR="001E39A7" w:rsidRPr="00731C02" w:rsidRDefault="001E39A7">
      <w:pPr>
        <w:spacing w:line="300" w:lineRule="exact"/>
      </w:pPr>
      <w:r w:rsidRPr="00731C02">
        <w:rPr>
          <w:rFonts w:hint="eastAsia"/>
        </w:rPr>
        <w:t xml:space="preserve">　　　　　　　　　　　　　　　　　　　　　　</w:t>
      </w:r>
      <w:r w:rsidRPr="00552764">
        <w:rPr>
          <w:rFonts w:hint="eastAsia"/>
          <w:spacing w:val="78"/>
          <w:kern w:val="0"/>
          <w:fitText w:val="972" w:id="-1211364606"/>
        </w:rPr>
        <w:t>担当</w:t>
      </w:r>
      <w:r w:rsidRPr="00552764">
        <w:rPr>
          <w:rFonts w:hint="eastAsia"/>
          <w:kern w:val="0"/>
          <w:fitText w:val="972" w:id="-1211364606"/>
        </w:rPr>
        <w:t>者</w:t>
      </w:r>
      <w:r w:rsidR="00EC6DB0">
        <w:rPr>
          <w:rFonts w:hint="eastAsia"/>
          <w:kern w:val="0"/>
        </w:rPr>
        <w:t xml:space="preserve">　</w:t>
      </w:r>
    </w:p>
    <w:p w14:paraId="6FA05B14" w14:textId="77777777" w:rsidR="001E39A7" w:rsidRPr="00731C02" w:rsidRDefault="001E39A7">
      <w:pPr>
        <w:spacing w:line="300" w:lineRule="exact"/>
      </w:pPr>
      <w:r w:rsidRPr="00731C02">
        <w:rPr>
          <w:rFonts w:hint="eastAsia"/>
        </w:rPr>
        <w:t xml:space="preserve">　　　　　　　　　　　　　　　　　　　　　　</w:t>
      </w:r>
      <w:r w:rsidRPr="00552764">
        <w:rPr>
          <w:rFonts w:hint="eastAsia"/>
          <w:spacing w:val="15"/>
          <w:kern w:val="0"/>
          <w:fitText w:val="972" w:id="-1211364604"/>
        </w:rPr>
        <w:t>電話番</w:t>
      </w:r>
      <w:r w:rsidRPr="00552764">
        <w:rPr>
          <w:rFonts w:hint="eastAsia"/>
          <w:spacing w:val="1"/>
          <w:kern w:val="0"/>
          <w:fitText w:val="972" w:id="-1211364604"/>
        </w:rPr>
        <w:t>号</w:t>
      </w:r>
      <w:r w:rsidR="00EC6DB0">
        <w:rPr>
          <w:rFonts w:hint="eastAsia"/>
          <w:kern w:val="0"/>
        </w:rPr>
        <w:t xml:space="preserve">　</w:t>
      </w:r>
    </w:p>
    <w:p w14:paraId="75D2FB6F" w14:textId="77777777" w:rsidR="001E39A7" w:rsidRPr="00731C02" w:rsidRDefault="001E39A7">
      <w:pPr>
        <w:spacing w:line="300" w:lineRule="exact"/>
      </w:pPr>
      <w:r w:rsidRPr="00731C02">
        <w:rPr>
          <w:rFonts w:hint="eastAsia"/>
        </w:rPr>
        <w:t xml:space="preserve">　　　　　　　　　　　　　　　　　　　　　　</w:t>
      </w:r>
      <w:r w:rsidRPr="00552764">
        <w:rPr>
          <w:rFonts w:hint="eastAsia"/>
          <w:spacing w:val="36"/>
          <w:kern w:val="0"/>
          <w:fitText w:val="972" w:id="-1211364603"/>
        </w:rPr>
        <w:t>FAX番</w:t>
      </w:r>
      <w:r w:rsidRPr="00552764">
        <w:rPr>
          <w:rFonts w:hint="eastAsia"/>
          <w:spacing w:val="-25"/>
          <w:kern w:val="0"/>
          <w:fitText w:val="972" w:id="-1211364603"/>
        </w:rPr>
        <w:t>号</w:t>
      </w:r>
      <w:r w:rsidR="00EC6DB0">
        <w:rPr>
          <w:rFonts w:hint="eastAsia"/>
          <w:kern w:val="0"/>
        </w:rPr>
        <w:t xml:space="preserve">　</w:t>
      </w:r>
    </w:p>
    <w:p w14:paraId="3A04C431" w14:textId="77777777" w:rsidR="001E39A7" w:rsidRPr="00731C02" w:rsidRDefault="001E39A7">
      <w:pPr>
        <w:spacing w:line="300" w:lineRule="exact"/>
      </w:pPr>
      <w:r w:rsidRPr="00731C02">
        <w:rPr>
          <w:rFonts w:hint="eastAsia"/>
        </w:rPr>
        <w:t xml:space="preserve">　　　　　　　　　　　　　　　　　　　　　　</w:t>
      </w:r>
      <w:r w:rsidRPr="00552764">
        <w:rPr>
          <w:rFonts w:hint="eastAsia"/>
          <w:spacing w:val="62"/>
          <w:kern w:val="0"/>
          <w:fitText w:val="972" w:id="-1211364602"/>
        </w:rPr>
        <w:t>E-MAI</w:t>
      </w:r>
      <w:r w:rsidRPr="00552764">
        <w:rPr>
          <w:rFonts w:hint="eastAsia"/>
          <w:spacing w:val="2"/>
          <w:kern w:val="0"/>
          <w:fitText w:val="972" w:id="-1211364602"/>
        </w:rPr>
        <w:t>L</w:t>
      </w:r>
      <w:r w:rsidR="00EC6DB0">
        <w:rPr>
          <w:rFonts w:hint="eastAsia"/>
          <w:kern w:val="0"/>
        </w:rPr>
        <w:t xml:space="preserve">　</w:t>
      </w:r>
    </w:p>
    <w:sectPr w:rsidR="001E39A7" w:rsidRPr="00731C02" w:rsidSect="00DB1B9D">
      <w:headerReference w:type="default" r:id="rId7"/>
      <w:pgSz w:w="11906" w:h="16838" w:code="9"/>
      <w:pgMar w:top="567" w:right="1134" w:bottom="567" w:left="1134" w:header="851" w:footer="567" w:gutter="0"/>
      <w:cols w:space="720"/>
      <w:docGrid w:type="linesAndChars" w:linePitch="333"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D5EA" w14:textId="77777777" w:rsidR="000E1001" w:rsidRDefault="000E1001">
      <w:r>
        <w:separator/>
      </w:r>
    </w:p>
  </w:endnote>
  <w:endnote w:type="continuationSeparator" w:id="0">
    <w:p w14:paraId="758CA0FF" w14:textId="77777777" w:rsidR="000E1001" w:rsidRDefault="000E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FA34" w14:textId="77777777" w:rsidR="000E1001" w:rsidRDefault="000E1001">
      <w:r>
        <w:separator/>
      </w:r>
    </w:p>
  </w:footnote>
  <w:footnote w:type="continuationSeparator" w:id="0">
    <w:p w14:paraId="72673F6E" w14:textId="77777777" w:rsidR="000E1001" w:rsidRDefault="000E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713D" w14:textId="77777777" w:rsidR="00FB5A4E" w:rsidRPr="00FB5A4E" w:rsidRDefault="001E39A7" w:rsidP="008D57D9">
    <w:pPr>
      <w:ind w:right="880"/>
    </w:pPr>
    <w:r w:rsidRPr="00FB5A4E">
      <w:rPr>
        <w:rFonts w:hint="eastAsia"/>
      </w:rPr>
      <w:t>様式</w:t>
    </w:r>
    <w:r w:rsidR="00451452">
      <w:rPr>
        <w:rFonts w:hint="eastAsia"/>
      </w:rPr>
      <w:t>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54D6C"/>
    <w:multiLevelType w:val="hybridMultilevel"/>
    <w:tmpl w:val="E1C4D56E"/>
    <w:lvl w:ilvl="0" w:tplc="F7A28B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363D75"/>
    <w:multiLevelType w:val="hybridMultilevel"/>
    <w:tmpl w:val="31E471D2"/>
    <w:lvl w:ilvl="0" w:tplc="89561A2A">
      <w:start w:val="1"/>
      <w:numFmt w:val="decimalFullWidth"/>
      <w:lvlText w:val="（%1）"/>
      <w:lvlJc w:val="left"/>
      <w:pPr>
        <w:ind w:left="602" w:hanging="39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 w15:restartNumberingAfterBreak="0">
    <w:nsid w:val="647D6374"/>
    <w:multiLevelType w:val="hybridMultilevel"/>
    <w:tmpl w:val="8CC03052"/>
    <w:lvl w:ilvl="0" w:tplc="81480B1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962221487">
    <w:abstractNumId w:val="1"/>
  </w:num>
  <w:num w:numId="2" w16cid:durableId="1813786813">
    <w:abstractNumId w:val="0"/>
  </w:num>
  <w:num w:numId="3" w16cid:durableId="1089231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215"/>
  <w:drawingGridVerticalSpacing w:val="166"/>
  <w:displayHorizontalDrawingGridEvery w:val="0"/>
  <w:displayVerticalDrawingGridEvery w:val="2"/>
  <w:characterSpacingControl w:val="compressPunctuation"/>
  <w:noLineBreaksAfter w:lang="ja-JP" w:val="$([\{£¥‘“〈《「『【〔＄（［｛｢￡￥"/>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0B"/>
    <w:rsid w:val="00083BEF"/>
    <w:rsid w:val="000E1001"/>
    <w:rsid w:val="00192A0F"/>
    <w:rsid w:val="001E39A7"/>
    <w:rsid w:val="001F1B50"/>
    <w:rsid w:val="00244DFA"/>
    <w:rsid w:val="002C0CEB"/>
    <w:rsid w:val="00386B09"/>
    <w:rsid w:val="00422EEC"/>
    <w:rsid w:val="00445BFD"/>
    <w:rsid w:val="00451452"/>
    <w:rsid w:val="00466D1E"/>
    <w:rsid w:val="004B6595"/>
    <w:rsid w:val="00531EB7"/>
    <w:rsid w:val="00552764"/>
    <w:rsid w:val="0059530B"/>
    <w:rsid w:val="00722228"/>
    <w:rsid w:val="00731C02"/>
    <w:rsid w:val="007531E1"/>
    <w:rsid w:val="008D57D9"/>
    <w:rsid w:val="00972E23"/>
    <w:rsid w:val="009A37FF"/>
    <w:rsid w:val="009C58C2"/>
    <w:rsid w:val="009F6628"/>
    <w:rsid w:val="00A94197"/>
    <w:rsid w:val="00AF3758"/>
    <w:rsid w:val="00B34336"/>
    <w:rsid w:val="00B41542"/>
    <w:rsid w:val="00B8538E"/>
    <w:rsid w:val="00BD6E4A"/>
    <w:rsid w:val="00C86F22"/>
    <w:rsid w:val="00D94F6C"/>
    <w:rsid w:val="00D96E83"/>
    <w:rsid w:val="00DA2D01"/>
    <w:rsid w:val="00DB1B9D"/>
    <w:rsid w:val="00DB5C1C"/>
    <w:rsid w:val="00EC6DB0"/>
    <w:rsid w:val="00FB5A4E"/>
    <w:rsid w:val="00FB7F1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8B6735B"/>
  <w15:chartTrackingRefBased/>
  <w15:docId w15:val="{5C6014A6-A22B-402C-AB4C-52F03D86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5C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1029</Words>
  <Characters>197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1010101 広報係</cp:lastModifiedBy>
  <cp:revision>3</cp:revision>
  <cp:lastPrinted>2022-07-22T12:58:00Z</cp:lastPrinted>
  <dcterms:created xsi:type="dcterms:W3CDTF">2025-10-30T06:34:00Z</dcterms:created>
  <dcterms:modified xsi:type="dcterms:W3CDTF">2025-10-30T06:44:00Z</dcterms:modified>
  <cp:category/>
  <cp:contentStatus/>
</cp:coreProperties>
</file>