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BD4" w:rsidRPr="000D2995" w:rsidRDefault="00B34BD4" w:rsidP="00427F04">
      <w:pPr>
        <w:jc w:val="center"/>
        <w:rPr>
          <w:rFonts w:asciiTheme="minorEastAsia" w:hAnsiTheme="minorEastAsia"/>
          <w:sz w:val="24"/>
          <w:szCs w:val="24"/>
        </w:rPr>
      </w:pPr>
      <w:r w:rsidRPr="000D2995">
        <w:rPr>
          <w:rFonts w:asciiTheme="minorEastAsia" w:hAnsiTheme="minorEastAsia" w:hint="eastAsia"/>
          <w:sz w:val="24"/>
          <w:szCs w:val="24"/>
        </w:rPr>
        <w:t>大分県漁業調整規則</w:t>
      </w:r>
      <w:r w:rsidR="00A068EB">
        <w:rPr>
          <w:rFonts w:asciiTheme="minorEastAsia" w:hAnsiTheme="minorEastAsia" w:hint="eastAsia"/>
          <w:sz w:val="24"/>
          <w:szCs w:val="24"/>
        </w:rPr>
        <w:t>（</w:t>
      </w:r>
      <w:r w:rsidRPr="000D2995">
        <w:rPr>
          <w:rFonts w:asciiTheme="minorEastAsia" w:hAnsiTheme="minorEastAsia" w:hint="eastAsia"/>
          <w:sz w:val="24"/>
          <w:szCs w:val="24"/>
        </w:rPr>
        <w:t>抜粋</w:t>
      </w:r>
      <w:r w:rsidR="00A068EB">
        <w:rPr>
          <w:rFonts w:asciiTheme="minorEastAsia" w:hAnsiTheme="minorEastAsia" w:hint="eastAsia"/>
          <w:sz w:val="24"/>
          <w:szCs w:val="24"/>
        </w:rPr>
        <w:t>）</w:t>
      </w:r>
    </w:p>
    <w:p w:rsidR="00B34BD4" w:rsidRPr="000D2995" w:rsidRDefault="00B34BD4">
      <w:pPr>
        <w:rPr>
          <w:rFonts w:asciiTheme="minorEastAsia" w:hAnsiTheme="minorEastAsia"/>
          <w:sz w:val="24"/>
          <w:szCs w:val="24"/>
        </w:rPr>
      </w:pPr>
      <w:r w:rsidRPr="000D2995">
        <w:rPr>
          <w:rFonts w:asciiTheme="minorEastAsia" w:hAnsiTheme="minorEastAsia" w:hint="eastAsia"/>
          <w:sz w:val="24"/>
          <w:szCs w:val="24"/>
        </w:rPr>
        <w:t>第３６条（禁止期間）</w:t>
      </w:r>
    </w:p>
    <w:p w:rsidR="00CB17D1" w:rsidRPr="000D2995" w:rsidRDefault="00B34BD4" w:rsidP="00CB17D1">
      <w:pPr>
        <w:ind w:firstLineChars="200" w:firstLine="480"/>
        <w:rPr>
          <w:rFonts w:asciiTheme="minorEastAsia" w:hAnsiTheme="minorEastAsia"/>
          <w:sz w:val="24"/>
          <w:szCs w:val="24"/>
        </w:rPr>
      </w:pPr>
      <w:r w:rsidRPr="000D2995">
        <w:rPr>
          <w:rFonts w:asciiTheme="minorEastAsia" w:hAnsiTheme="minorEastAsia" w:hint="eastAsia"/>
          <w:sz w:val="24"/>
          <w:szCs w:val="24"/>
        </w:rPr>
        <w:t>次の表に掲げる水産</w:t>
      </w:r>
      <w:r w:rsidR="000D2995" w:rsidRPr="000D2995">
        <w:rPr>
          <w:rFonts w:asciiTheme="minorEastAsia" w:hAnsiTheme="minorEastAsia" w:hint="eastAsia"/>
          <w:sz w:val="24"/>
          <w:szCs w:val="24"/>
        </w:rPr>
        <w:t>動植</w:t>
      </w:r>
      <w:r w:rsidRPr="000D2995">
        <w:rPr>
          <w:rFonts w:asciiTheme="minorEastAsia" w:hAnsiTheme="minorEastAsia" w:hint="eastAsia"/>
          <w:sz w:val="24"/>
          <w:szCs w:val="24"/>
        </w:rPr>
        <w:t>物は、それぞれ同表に掲げる期間はこれを採捕</w:t>
      </w:r>
    </w:p>
    <w:p w:rsidR="00B34BD4" w:rsidRPr="000D2995" w:rsidRDefault="00CB17D1" w:rsidP="00CB17D1">
      <w:pPr>
        <w:rPr>
          <w:rFonts w:asciiTheme="minorEastAsia" w:hAnsiTheme="minorEastAsia"/>
          <w:sz w:val="24"/>
          <w:szCs w:val="24"/>
        </w:rPr>
      </w:pPr>
      <w:r w:rsidRPr="000D2995">
        <w:rPr>
          <w:rFonts w:asciiTheme="minorEastAsia" w:hAnsiTheme="minorEastAsia" w:hint="eastAsia"/>
          <w:sz w:val="24"/>
          <w:szCs w:val="24"/>
        </w:rPr>
        <w:t xml:space="preserve">　</w:t>
      </w:r>
      <w:r w:rsidR="00B34BD4" w:rsidRPr="000D2995">
        <w:rPr>
          <w:rFonts w:asciiTheme="minorEastAsia" w:hAnsiTheme="minorEastAsia" w:hint="eastAsia"/>
          <w:sz w:val="24"/>
          <w:szCs w:val="24"/>
        </w:rPr>
        <w:t>してはならない。</w:t>
      </w:r>
    </w:p>
    <w:tbl>
      <w:tblPr>
        <w:tblStyle w:val="a3"/>
        <w:tblW w:w="0" w:type="auto"/>
        <w:tblInd w:w="108" w:type="dxa"/>
        <w:tblLook w:val="04A0"/>
      </w:tblPr>
      <w:tblGrid>
        <w:gridCol w:w="2025"/>
        <w:gridCol w:w="7"/>
        <w:gridCol w:w="6243"/>
      </w:tblGrid>
      <w:tr w:rsidR="00B34BD4" w:rsidRPr="000D2995" w:rsidTr="00CB17D1">
        <w:trPr>
          <w:trHeight w:val="131"/>
        </w:trPr>
        <w:tc>
          <w:tcPr>
            <w:tcW w:w="2032" w:type="dxa"/>
            <w:gridSpan w:val="2"/>
          </w:tcPr>
          <w:p w:rsidR="00B34BD4" w:rsidRPr="000D2995" w:rsidRDefault="00CB17D1" w:rsidP="00631F0F">
            <w:pPr>
              <w:jc w:val="center"/>
              <w:rPr>
                <w:rFonts w:asciiTheme="minorEastAsia" w:hAnsiTheme="minorEastAsia"/>
                <w:sz w:val="24"/>
                <w:szCs w:val="24"/>
              </w:rPr>
            </w:pPr>
            <w:r w:rsidRPr="000D2995">
              <w:rPr>
                <w:rFonts w:asciiTheme="minorEastAsia" w:hAnsiTheme="minorEastAsia" w:hint="eastAsia"/>
                <w:sz w:val="24"/>
                <w:szCs w:val="24"/>
              </w:rPr>
              <w:t>名</w:t>
            </w:r>
            <w:r w:rsidR="00631F0F" w:rsidRPr="000D2995">
              <w:rPr>
                <w:rFonts w:asciiTheme="minorEastAsia" w:hAnsiTheme="minorEastAsia" w:hint="eastAsia"/>
                <w:sz w:val="24"/>
                <w:szCs w:val="24"/>
              </w:rPr>
              <w:t xml:space="preserve">　　</w:t>
            </w:r>
            <w:r w:rsidRPr="000D2995">
              <w:rPr>
                <w:rFonts w:asciiTheme="minorEastAsia" w:hAnsiTheme="minorEastAsia" w:hint="eastAsia"/>
                <w:sz w:val="24"/>
                <w:szCs w:val="24"/>
              </w:rPr>
              <w:t>称</w:t>
            </w:r>
          </w:p>
        </w:tc>
        <w:tc>
          <w:tcPr>
            <w:tcW w:w="6243" w:type="dxa"/>
          </w:tcPr>
          <w:p w:rsidR="00B34BD4" w:rsidRPr="000D2995" w:rsidRDefault="00CB17D1" w:rsidP="00CB17D1">
            <w:pPr>
              <w:jc w:val="center"/>
              <w:rPr>
                <w:rFonts w:asciiTheme="minorEastAsia" w:hAnsiTheme="minorEastAsia"/>
                <w:sz w:val="24"/>
                <w:szCs w:val="24"/>
              </w:rPr>
            </w:pPr>
            <w:r w:rsidRPr="000D2995">
              <w:rPr>
                <w:rFonts w:asciiTheme="minorEastAsia" w:hAnsiTheme="minorEastAsia" w:hint="eastAsia"/>
                <w:sz w:val="24"/>
                <w:szCs w:val="24"/>
              </w:rPr>
              <w:t>禁　止　期　間</w:t>
            </w:r>
          </w:p>
        </w:tc>
      </w:tr>
      <w:tr w:rsidR="00B34BD4" w:rsidRPr="000D2995" w:rsidTr="00CB17D1">
        <w:trPr>
          <w:trHeight w:val="131"/>
        </w:trPr>
        <w:tc>
          <w:tcPr>
            <w:tcW w:w="2032" w:type="dxa"/>
            <w:gridSpan w:val="2"/>
          </w:tcPr>
          <w:p w:rsidR="00B34BD4" w:rsidRPr="000D2995" w:rsidRDefault="00CB17D1" w:rsidP="00CB17D1">
            <w:pPr>
              <w:jc w:val="center"/>
              <w:rPr>
                <w:rFonts w:asciiTheme="minorEastAsia" w:hAnsiTheme="minorEastAsia"/>
                <w:sz w:val="24"/>
                <w:szCs w:val="24"/>
              </w:rPr>
            </w:pPr>
            <w:r w:rsidRPr="000D2995">
              <w:rPr>
                <w:rFonts w:asciiTheme="minorEastAsia" w:hAnsiTheme="minorEastAsia" w:hint="eastAsia"/>
                <w:sz w:val="24"/>
                <w:szCs w:val="24"/>
              </w:rPr>
              <w:t>ア　ワ　ビ</w:t>
            </w:r>
          </w:p>
        </w:tc>
        <w:tc>
          <w:tcPr>
            <w:tcW w:w="6243" w:type="dxa"/>
          </w:tcPr>
          <w:p w:rsidR="00B34BD4" w:rsidRPr="000D2995" w:rsidRDefault="00CB17D1">
            <w:pPr>
              <w:rPr>
                <w:rFonts w:asciiTheme="minorEastAsia" w:hAnsiTheme="minorEastAsia"/>
                <w:sz w:val="24"/>
                <w:szCs w:val="24"/>
              </w:rPr>
            </w:pPr>
            <w:r w:rsidRPr="000D2995">
              <w:rPr>
                <w:rFonts w:asciiTheme="minorEastAsia" w:hAnsiTheme="minorEastAsia" w:hint="eastAsia"/>
                <w:sz w:val="24"/>
                <w:szCs w:val="24"/>
              </w:rPr>
              <w:t>１１月１日から１２月１０日まで</w:t>
            </w:r>
          </w:p>
        </w:tc>
      </w:tr>
      <w:tr w:rsidR="00B34BD4" w:rsidRPr="000D2995" w:rsidTr="00CB17D1">
        <w:trPr>
          <w:trHeight w:val="126"/>
        </w:trPr>
        <w:tc>
          <w:tcPr>
            <w:tcW w:w="2032" w:type="dxa"/>
            <w:gridSpan w:val="2"/>
          </w:tcPr>
          <w:p w:rsidR="00B34BD4" w:rsidRPr="000D2995" w:rsidRDefault="00CB17D1" w:rsidP="00CB17D1">
            <w:pPr>
              <w:jc w:val="center"/>
              <w:rPr>
                <w:rFonts w:asciiTheme="minorEastAsia" w:hAnsiTheme="minorEastAsia"/>
                <w:sz w:val="24"/>
                <w:szCs w:val="24"/>
              </w:rPr>
            </w:pPr>
            <w:r w:rsidRPr="000D2995">
              <w:rPr>
                <w:rFonts w:asciiTheme="minorEastAsia" w:hAnsiTheme="minorEastAsia" w:hint="eastAsia"/>
                <w:sz w:val="24"/>
                <w:szCs w:val="24"/>
              </w:rPr>
              <w:t>サ　ザ　エ</w:t>
            </w:r>
          </w:p>
        </w:tc>
        <w:tc>
          <w:tcPr>
            <w:tcW w:w="6243" w:type="dxa"/>
          </w:tcPr>
          <w:p w:rsidR="00B34BD4" w:rsidRPr="000D2995" w:rsidRDefault="00CB17D1">
            <w:pPr>
              <w:rPr>
                <w:rFonts w:asciiTheme="minorEastAsia" w:hAnsiTheme="minorEastAsia"/>
                <w:sz w:val="24"/>
                <w:szCs w:val="24"/>
              </w:rPr>
            </w:pPr>
            <w:r w:rsidRPr="000D2995">
              <w:rPr>
                <w:rFonts w:asciiTheme="minorEastAsia" w:hAnsiTheme="minorEastAsia" w:hint="eastAsia"/>
                <w:sz w:val="24"/>
                <w:szCs w:val="24"/>
              </w:rPr>
              <w:t>１１月１日から１２月１０日まで</w:t>
            </w:r>
          </w:p>
        </w:tc>
      </w:tr>
      <w:tr w:rsidR="00B34BD4" w:rsidRPr="000D2995" w:rsidTr="00CB17D1">
        <w:trPr>
          <w:trHeight w:val="131"/>
        </w:trPr>
        <w:tc>
          <w:tcPr>
            <w:tcW w:w="2032" w:type="dxa"/>
            <w:gridSpan w:val="2"/>
          </w:tcPr>
          <w:p w:rsidR="00B34BD4" w:rsidRPr="000D2995" w:rsidRDefault="00CB17D1" w:rsidP="00CB17D1">
            <w:pPr>
              <w:jc w:val="center"/>
              <w:rPr>
                <w:rFonts w:asciiTheme="minorEastAsia" w:hAnsiTheme="minorEastAsia"/>
                <w:sz w:val="24"/>
                <w:szCs w:val="24"/>
              </w:rPr>
            </w:pPr>
            <w:r w:rsidRPr="000D2995">
              <w:rPr>
                <w:rFonts w:asciiTheme="minorEastAsia" w:hAnsiTheme="minorEastAsia" w:hint="eastAsia"/>
                <w:sz w:val="24"/>
                <w:szCs w:val="24"/>
              </w:rPr>
              <w:t>イ セ エ ビ</w:t>
            </w:r>
          </w:p>
        </w:tc>
        <w:tc>
          <w:tcPr>
            <w:tcW w:w="6243" w:type="dxa"/>
          </w:tcPr>
          <w:p w:rsidR="00B34BD4" w:rsidRPr="000D2995" w:rsidRDefault="00CB17D1">
            <w:pPr>
              <w:rPr>
                <w:rFonts w:asciiTheme="minorEastAsia" w:hAnsiTheme="minorEastAsia"/>
                <w:sz w:val="24"/>
                <w:szCs w:val="24"/>
              </w:rPr>
            </w:pPr>
            <w:r w:rsidRPr="000D2995">
              <w:rPr>
                <w:rFonts w:asciiTheme="minorEastAsia" w:hAnsiTheme="minorEastAsia" w:hint="eastAsia"/>
                <w:sz w:val="24"/>
                <w:szCs w:val="24"/>
              </w:rPr>
              <w:t>６月１日から８月３１日まで</w:t>
            </w:r>
          </w:p>
        </w:tc>
      </w:tr>
      <w:tr w:rsidR="00B34BD4" w:rsidRPr="000D2995" w:rsidTr="00CB17D1">
        <w:trPr>
          <w:trHeight w:val="131"/>
        </w:trPr>
        <w:tc>
          <w:tcPr>
            <w:tcW w:w="2032" w:type="dxa"/>
            <w:gridSpan w:val="2"/>
          </w:tcPr>
          <w:p w:rsidR="00B34BD4" w:rsidRPr="000D2995" w:rsidRDefault="00CB17D1">
            <w:pPr>
              <w:rPr>
                <w:rFonts w:asciiTheme="minorEastAsia" w:hAnsiTheme="minorEastAsia"/>
                <w:sz w:val="24"/>
                <w:szCs w:val="24"/>
              </w:rPr>
            </w:pPr>
            <w:r w:rsidRPr="000D2995">
              <w:rPr>
                <w:rFonts w:asciiTheme="minorEastAsia" w:hAnsiTheme="minorEastAsia" w:hint="eastAsia"/>
                <w:sz w:val="24"/>
                <w:szCs w:val="24"/>
              </w:rPr>
              <w:t xml:space="preserve">　テ ン グ サ</w:t>
            </w:r>
          </w:p>
        </w:tc>
        <w:tc>
          <w:tcPr>
            <w:tcW w:w="6243" w:type="dxa"/>
          </w:tcPr>
          <w:p w:rsidR="00B34BD4" w:rsidRPr="000D2995" w:rsidRDefault="00CB17D1">
            <w:pPr>
              <w:rPr>
                <w:rFonts w:asciiTheme="minorEastAsia" w:hAnsiTheme="minorEastAsia"/>
                <w:sz w:val="24"/>
                <w:szCs w:val="24"/>
              </w:rPr>
            </w:pPr>
            <w:r w:rsidRPr="000D2995">
              <w:rPr>
                <w:rFonts w:asciiTheme="minorEastAsia" w:hAnsiTheme="minorEastAsia" w:hint="eastAsia"/>
                <w:sz w:val="24"/>
                <w:szCs w:val="24"/>
              </w:rPr>
              <w:t>８月２０日から翌年３月３１日まで</w:t>
            </w:r>
          </w:p>
        </w:tc>
      </w:tr>
      <w:tr w:rsidR="00CB17D1" w:rsidRPr="000D2995" w:rsidTr="00CB17D1">
        <w:trPr>
          <w:trHeight w:val="373"/>
        </w:trPr>
        <w:tc>
          <w:tcPr>
            <w:tcW w:w="2025" w:type="dxa"/>
            <w:tcBorders>
              <w:right w:val="single" w:sz="4" w:space="0" w:color="auto"/>
            </w:tcBorders>
          </w:tcPr>
          <w:p w:rsidR="00CB17D1" w:rsidRPr="000D2995" w:rsidRDefault="00CB17D1" w:rsidP="00CB17D1">
            <w:pPr>
              <w:rPr>
                <w:rFonts w:asciiTheme="minorEastAsia" w:hAnsiTheme="minorEastAsia"/>
                <w:sz w:val="24"/>
                <w:szCs w:val="24"/>
              </w:rPr>
            </w:pPr>
            <w:r w:rsidRPr="000D2995">
              <w:rPr>
                <w:rFonts w:asciiTheme="minorEastAsia" w:hAnsiTheme="minorEastAsia" w:hint="eastAsia"/>
                <w:sz w:val="24"/>
                <w:szCs w:val="24"/>
              </w:rPr>
              <w:t xml:space="preserve">　ア　　　 ユ</w:t>
            </w:r>
          </w:p>
        </w:tc>
        <w:tc>
          <w:tcPr>
            <w:tcW w:w="6250" w:type="dxa"/>
            <w:gridSpan w:val="2"/>
            <w:tcBorders>
              <w:left w:val="single" w:sz="4" w:space="0" w:color="auto"/>
            </w:tcBorders>
          </w:tcPr>
          <w:p w:rsidR="00CB17D1" w:rsidRPr="000D2995" w:rsidRDefault="00CB17D1" w:rsidP="00CB17D1">
            <w:pPr>
              <w:rPr>
                <w:rFonts w:asciiTheme="minorEastAsia" w:hAnsiTheme="minorEastAsia"/>
                <w:sz w:val="24"/>
                <w:szCs w:val="24"/>
              </w:rPr>
            </w:pPr>
            <w:r w:rsidRPr="000D2995">
              <w:rPr>
                <w:rFonts w:asciiTheme="minorEastAsia" w:hAnsiTheme="minorEastAsia" w:hint="eastAsia"/>
                <w:sz w:val="24"/>
                <w:szCs w:val="24"/>
              </w:rPr>
              <w:t>１月１日から５月１９日まで</w:t>
            </w:r>
          </w:p>
        </w:tc>
      </w:tr>
    </w:tbl>
    <w:p w:rsidR="00B34BD4" w:rsidRPr="000D2995" w:rsidRDefault="00CB17D1" w:rsidP="00CB17D1">
      <w:pPr>
        <w:rPr>
          <w:rFonts w:asciiTheme="minorEastAsia" w:hAnsiTheme="minorEastAsia"/>
          <w:sz w:val="24"/>
          <w:szCs w:val="24"/>
        </w:rPr>
      </w:pPr>
      <w:r w:rsidRPr="000D2995">
        <w:rPr>
          <w:rFonts w:asciiTheme="minorEastAsia" w:hAnsiTheme="minorEastAsia" w:hint="eastAsia"/>
          <w:sz w:val="24"/>
          <w:szCs w:val="24"/>
        </w:rPr>
        <w:t>２　前項の規定に違反して採捕した水産</w:t>
      </w:r>
      <w:r w:rsidR="000D2995" w:rsidRPr="000D2995">
        <w:rPr>
          <w:rFonts w:asciiTheme="minorEastAsia" w:hAnsiTheme="minorEastAsia" w:hint="eastAsia"/>
          <w:sz w:val="24"/>
          <w:szCs w:val="24"/>
        </w:rPr>
        <w:t>動</w:t>
      </w:r>
      <w:r w:rsidRPr="000D2995">
        <w:rPr>
          <w:rFonts w:asciiTheme="minorEastAsia" w:hAnsiTheme="minorEastAsia" w:hint="eastAsia"/>
          <w:sz w:val="24"/>
          <w:szCs w:val="24"/>
        </w:rPr>
        <w:t>植物又はその</w:t>
      </w:r>
      <w:r w:rsidR="000D2995" w:rsidRPr="000D2995">
        <w:rPr>
          <w:rFonts w:asciiTheme="minorEastAsia" w:hAnsiTheme="minorEastAsia" w:hint="eastAsia"/>
          <w:sz w:val="24"/>
          <w:szCs w:val="24"/>
        </w:rPr>
        <w:t>製品</w:t>
      </w:r>
      <w:r w:rsidRPr="000D2995">
        <w:rPr>
          <w:rFonts w:asciiTheme="minorEastAsia" w:hAnsiTheme="minorEastAsia" w:hint="eastAsia"/>
          <w:sz w:val="24"/>
          <w:szCs w:val="24"/>
        </w:rPr>
        <w:t xml:space="preserve">は、これを所持し、又は販売してはならない。　</w:t>
      </w:r>
    </w:p>
    <w:p w:rsidR="000D2995" w:rsidRDefault="000D2995" w:rsidP="00CB17D1">
      <w:pPr>
        <w:rPr>
          <w:rFonts w:asciiTheme="minorEastAsia" w:hAnsiTheme="minorEastAsia"/>
          <w:sz w:val="24"/>
          <w:szCs w:val="24"/>
        </w:rPr>
      </w:pPr>
    </w:p>
    <w:p w:rsidR="00631F0F" w:rsidRPr="000D2995" w:rsidRDefault="00631F0F" w:rsidP="00CB17D1">
      <w:pPr>
        <w:rPr>
          <w:rFonts w:asciiTheme="minorEastAsia" w:hAnsiTheme="minorEastAsia"/>
          <w:sz w:val="24"/>
          <w:szCs w:val="24"/>
        </w:rPr>
      </w:pPr>
      <w:r w:rsidRPr="000D2995">
        <w:rPr>
          <w:rFonts w:asciiTheme="minorEastAsia" w:hAnsiTheme="minorEastAsia" w:hint="eastAsia"/>
          <w:sz w:val="24"/>
          <w:szCs w:val="24"/>
        </w:rPr>
        <w:t>第３７条（体長等の制限）</w:t>
      </w:r>
    </w:p>
    <w:p w:rsidR="00631F0F" w:rsidRPr="000D2995" w:rsidRDefault="00631F0F" w:rsidP="00CB17D1">
      <w:pPr>
        <w:rPr>
          <w:rFonts w:asciiTheme="minorEastAsia" w:hAnsiTheme="minorEastAsia"/>
          <w:sz w:val="24"/>
          <w:szCs w:val="24"/>
        </w:rPr>
      </w:pPr>
      <w:r w:rsidRPr="000D2995">
        <w:rPr>
          <w:rFonts w:asciiTheme="minorEastAsia" w:hAnsiTheme="minorEastAsia" w:hint="eastAsia"/>
          <w:sz w:val="24"/>
          <w:szCs w:val="24"/>
        </w:rPr>
        <w:t xml:space="preserve">　　次の表に掲げる水産動物で、それぞれ同表に掲げる大きさのものはこれ</w:t>
      </w:r>
    </w:p>
    <w:p w:rsidR="00631F0F" w:rsidRPr="000D2995" w:rsidRDefault="00631F0F" w:rsidP="00631F0F">
      <w:pPr>
        <w:ind w:firstLineChars="100" w:firstLine="240"/>
        <w:rPr>
          <w:rFonts w:asciiTheme="minorEastAsia" w:hAnsiTheme="minorEastAsia"/>
          <w:sz w:val="24"/>
          <w:szCs w:val="24"/>
        </w:rPr>
      </w:pPr>
      <w:r w:rsidRPr="000D2995">
        <w:rPr>
          <w:rFonts w:asciiTheme="minorEastAsia" w:hAnsiTheme="minorEastAsia" w:hint="eastAsia"/>
          <w:sz w:val="24"/>
          <w:szCs w:val="24"/>
        </w:rPr>
        <w:t>を採捕してはならない。</w:t>
      </w:r>
    </w:p>
    <w:tbl>
      <w:tblPr>
        <w:tblStyle w:val="a3"/>
        <w:tblW w:w="0" w:type="auto"/>
        <w:tblInd w:w="108" w:type="dxa"/>
        <w:tblLook w:val="04A0"/>
      </w:tblPr>
      <w:tblGrid>
        <w:gridCol w:w="2127"/>
        <w:gridCol w:w="6095"/>
      </w:tblGrid>
      <w:tr w:rsidR="00631F0F" w:rsidRPr="000D2995" w:rsidTr="00631F0F">
        <w:tc>
          <w:tcPr>
            <w:tcW w:w="2127" w:type="dxa"/>
          </w:tcPr>
          <w:p w:rsidR="00631F0F" w:rsidRPr="000D2995" w:rsidRDefault="00631F0F" w:rsidP="00631F0F">
            <w:pPr>
              <w:jc w:val="center"/>
              <w:rPr>
                <w:rFonts w:asciiTheme="minorEastAsia" w:hAnsiTheme="minorEastAsia"/>
                <w:sz w:val="24"/>
                <w:szCs w:val="24"/>
              </w:rPr>
            </w:pPr>
            <w:r w:rsidRPr="000D2995">
              <w:rPr>
                <w:rFonts w:asciiTheme="minorEastAsia" w:hAnsiTheme="minorEastAsia" w:hint="eastAsia"/>
                <w:sz w:val="24"/>
                <w:szCs w:val="24"/>
              </w:rPr>
              <w:t>名　　称</w:t>
            </w:r>
          </w:p>
        </w:tc>
        <w:tc>
          <w:tcPr>
            <w:tcW w:w="6095" w:type="dxa"/>
          </w:tcPr>
          <w:p w:rsidR="00631F0F" w:rsidRPr="000D2995" w:rsidRDefault="00631F0F" w:rsidP="00631F0F">
            <w:pPr>
              <w:jc w:val="center"/>
              <w:rPr>
                <w:rFonts w:asciiTheme="minorEastAsia" w:hAnsiTheme="minorEastAsia"/>
                <w:sz w:val="24"/>
                <w:szCs w:val="24"/>
              </w:rPr>
            </w:pPr>
            <w:r w:rsidRPr="000D2995">
              <w:rPr>
                <w:rFonts w:asciiTheme="minorEastAsia" w:hAnsiTheme="minorEastAsia" w:hint="eastAsia"/>
                <w:sz w:val="24"/>
                <w:szCs w:val="24"/>
              </w:rPr>
              <w:t>大　き　さ</w:t>
            </w:r>
          </w:p>
        </w:tc>
      </w:tr>
      <w:tr w:rsidR="00631F0F" w:rsidRPr="000D2995" w:rsidTr="00631F0F">
        <w:tc>
          <w:tcPr>
            <w:tcW w:w="2127" w:type="dxa"/>
          </w:tcPr>
          <w:p w:rsidR="00631F0F" w:rsidRPr="000D2995" w:rsidRDefault="00631F0F" w:rsidP="00631F0F">
            <w:pPr>
              <w:jc w:val="center"/>
              <w:rPr>
                <w:rFonts w:asciiTheme="minorEastAsia" w:hAnsiTheme="minorEastAsia"/>
                <w:sz w:val="24"/>
                <w:szCs w:val="24"/>
              </w:rPr>
            </w:pPr>
            <w:r w:rsidRPr="000D2995">
              <w:rPr>
                <w:rFonts w:asciiTheme="minorEastAsia" w:hAnsiTheme="minorEastAsia" w:hint="eastAsia"/>
                <w:sz w:val="24"/>
                <w:szCs w:val="24"/>
              </w:rPr>
              <w:t>マ　ダ　コ</w:t>
            </w:r>
          </w:p>
        </w:tc>
        <w:tc>
          <w:tcPr>
            <w:tcW w:w="6095" w:type="dxa"/>
          </w:tcPr>
          <w:p w:rsidR="00631F0F" w:rsidRPr="000D2995" w:rsidRDefault="00427F04" w:rsidP="00CB17D1">
            <w:pPr>
              <w:rPr>
                <w:rFonts w:asciiTheme="minorEastAsia" w:hAnsiTheme="minorEastAsia"/>
                <w:sz w:val="24"/>
                <w:szCs w:val="24"/>
              </w:rPr>
            </w:pPr>
            <w:r w:rsidRPr="000D2995">
              <w:rPr>
                <w:rFonts w:asciiTheme="minorEastAsia" w:hAnsiTheme="minorEastAsia" w:hint="eastAsia"/>
                <w:sz w:val="24"/>
                <w:szCs w:val="24"/>
              </w:rPr>
              <w:t>体重２００グラム以下</w:t>
            </w:r>
          </w:p>
        </w:tc>
      </w:tr>
      <w:tr w:rsidR="00631F0F" w:rsidRPr="000D2995" w:rsidTr="00631F0F">
        <w:tc>
          <w:tcPr>
            <w:tcW w:w="2127" w:type="dxa"/>
          </w:tcPr>
          <w:p w:rsidR="00631F0F" w:rsidRPr="000D2995" w:rsidRDefault="00631F0F" w:rsidP="00631F0F">
            <w:pPr>
              <w:jc w:val="center"/>
              <w:rPr>
                <w:rFonts w:asciiTheme="minorEastAsia" w:hAnsiTheme="minorEastAsia"/>
                <w:sz w:val="24"/>
                <w:szCs w:val="24"/>
              </w:rPr>
            </w:pPr>
            <w:r w:rsidRPr="000D2995">
              <w:rPr>
                <w:rFonts w:asciiTheme="minorEastAsia" w:hAnsiTheme="minorEastAsia" w:hint="eastAsia"/>
                <w:sz w:val="24"/>
                <w:szCs w:val="24"/>
              </w:rPr>
              <w:t>ア　ワ　ビ</w:t>
            </w:r>
          </w:p>
        </w:tc>
        <w:tc>
          <w:tcPr>
            <w:tcW w:w="6095" w:type="dxa"/>
          </w:tcPr>
          <w:p w:rsidR="00427F04" w:rsidRPr="000D2995" w:rsidRDefault="00427F04" w:rsidP="00427F04">
            <w:pPr>
              <w:rPr>
                <w:rFonts w:asciiTheme="minorEastAsia" w:hAnsiTheme="minorEastAsia"/>
                <w:sz w:val="24"/>
                <w:szCs w:val="24"/>
              </w:rPr>
            </w:pPr>
            <w:r w:rsidRPr="000D2995">
              <w:rPr>
                <w:rFonts w:asciiTheme="minorEastAsia" w:hAnsiTheme="minorEastAsia" w:hint="eastAsia"/>
                <w:sz w:val="24"/>
                <w:szCs w:val="24"/>
              </w:rPr>
              <w:t>殻長１０センチメートル以下</w:t>
            </w:r>
          </w:p>
        </w:tc>
      </w:tr>
      <w:tr w:rsidR="00631F0F" w:rsidRPr="000D2995" w:rsidTr="00631F0F">
        <w:tc>
          <w:tcPr>
            <w:tcW w:w="2127" w:type="dxa"/>
          </w:tcPr>
          <w:p w:rsidR="00631F0F" w:rsidRPr="000D2995" w:rsidRDefault="00631F0F" w:rsidP="00631F0F">
            <w:pPr>
              <w:jc w:val="center"/>
              <w:rPr>
                <w:rFonts w:asciiTheme="minorEastAsia" w:hAnsiTheme="minorEastAsia"/>
                <w:sz w:val="24"/>
                <w:szCs w:val="24"/>
              </w:rPr>
            </w:pPr>
            <w:r w:rsidRPr="000D2995">
              <w:rPr>
                <w:rFonts w:asciiTheme="minorEastAsia" w:hAnsiTheme="minorEastAsia" w:hint="eastAsia"/>
                <w:sz w:val="24"/>
                <w:szCs w:val="24"/>
              </w:rPr>
              <w:t>サ　ザ　エ</w:t>
            </w:r>
          </w:p>
        </w:tc>
        <w:tc>
          <w:tcPr>
            <w:tcW w:w="6095" w:type="dxa"/>
          </w:tcPr>
          <w:p w:rsidR="00631F0F" w:rsidRPr="000D2995" w:rsidRDefault="00427F04" w:rsidP="00427F04">
            <w:pPr>
              <w:rPr>
                <w:rFonts w:asciiTheme="minorEastAsia" w:hAnsiTheme="minorEastAsia"/>
                <w:sz w:val="24"/>
                <w:szCs w:val="24"/>
              </w:rPr>
            </w:pPr>
            <w:r w:rsidRPr="000D2995">
              <w:rPr>
                <w:rFonts w:asciiTheme="minorEastAsia" w:hAnsiTheme="minorEastAsia" w:hint="eastAsia"/>
                <w:sz w:val="24"/>
                <w:szCs w:val="24"/>
              </w:rPr>
              <w:t>かくがい長径２センチメートル以下</w:t>
            </w:r>
            <w:r w:rsidRPr="0017109B">
              <w:rPr>
                <w:rFonts w:asciiTheme="minorEastAsia" w:hAnsiTheme="minorEastAsia" w:hint="eastAsia"/>
                <w:b/>
                <w:sz w:val="24"/>
                <w:szCs w:val="24"/>
                <w:u w:val="single"/>
              </w:rPr>
              <w:t>＊１</w:t>
            </w:r>
          </w:p>
        </w:tc>
      </w:tr>
      <w:tr w:rsidR="00631F0F" w:rsidRPr="000D2995" w:rsidTr="00631F0F">
        <w:tc>
          <w:tcPr>
            <w:tcW w:w="2127" w:type="dxa"/>
          </w:tcPr>
          <w:p w:rsidR="00631F0F" w:rsidRPr="000D2995" w:rsidRDefault="00631F0F" w:rsidP="00631F0F">
            <w:pPr>
              <w:jc w:val="center"/>
              <w:rPr>
                <w:rFonts w:asciiTheme="minorEastAsia" w:hAnsiTheme="minorEastAsia"/>
                <w:sz w:val="24"/>
                <w:szCs w:val="24"/>
              </w:rPr>
            </w:pPr>
            <w:r w:rsidRPr="000D2995">
              <w:rPr>
                <w:rFonts w:asciiTheme="minorEastAsia" w:hAnsiTheme="minorEastAsia" w:hint="eastAsia"/>
                <w:sz w:val="24"/>
                <w:szCs w:val="24"/>
              </w:rPr>
              <w:t>ハ マ グ リ</w:t>
            </w:r>
          </w:p>
        </w:tc>
        <w:tc>
          <w:tcPr>
            <w:tcW w:w="6095" w:type="dxa"/>
          </w:tcPr>
          <w:p w:rsidR="00427F04" w:rsidRPr="000D2995" w:rsidRDefault="00427F04" w:rsidP="00CB17D1">
            <w:pPr>
              <w:rPr>
                <w:rFonts w:asciiTheme="minorEastAsia" w:hAnsiTheme="minorEastAsia"/>
                <w:sz w:val="24"/>
                <w:szCs w:val="24"/>
              </w:rPr>
            </w:pPr>
            <w:r w:rsidRPr="000D2995">
              <w:rPr>
                <w:rFonts w:asciiTheme="minorEastAsia" w:hAnsiTheme="minorEastAsia" w:hint="eastAsia"/>
                <w:sz w:val="24"/>
                <w:szCs w:val="24"/>
              </w:rPr>
              <w:t>殻長４センチメートル以下</w:t>
            </w:r>
          </w:p>
        </w:tc>
      </w:tr>
      <w:tr w:rsidR="00631F0F" w:rsidRPr="000D2995" w:rsidTr="00631F0F">
        <w:tc>
          <w:tcPr>
            <w:tcW w:w="2127" w:type="dxa"/>
          </w:tcPr>
          <w:p w:rsidR="00631F0F" w:rsidRPr="000D2995" w:rsidRDefault="00631F0F" w:rsidP="00631F0F">
            <w:pPr>
              <w:jc w:val="center"/>
              <w:rPr>
                <w:rFonts w:asciiTheme="minorEastAsia" w:hAnsiTheme="minorEastAsia"/>
                <w:sz w:val="24"/>
                <w:szCs w:val="24"/>
              </w:rPr>
            </w:pPr>
            <w:r w:rsidRPr="000D2995">
              <w:rPr>
                <w:rFonts w:asciiTheme="minorEastAsia" w:hAnsiTheme="minorEastAsia" w:hint="eastAsia"/>
                <w:sz w:val="24"/>
                <w:szCs w:val="24"/>
              </w:rPr>
              <w:t>ア  サ  リ</w:t>
            </w:r>
          </w:p>
        </w:tc>
        <w:tc>
          <w:tcPr>
            <w:tcW w:w="6095" w:type="dxa"/>
          </w:tcPr>
          <w:p w:rsidR="00631F0F" w:rsidRPr="000D2995" w:rsidRDefault="00427F04" w:rsidP="00CB17D1">
            <w:pPr>
              <w:rPr>
                <w:rFonts w:asciiTheme="minorEastAsia" w:hAnsiTheme="minorEastAsia"/>
                <w:sz w:val="24"/>
                <w:szCs w:val="24"/>
              </w:rPr>
            </w:pPr>
            <w:r w:rsidRPr="000D2995">
              <w:rPr>
                <w:rFonts w:asciiTheme="minorEastAsia" w:hAnsiTheme="minorEastAsia" w:hint="eastAsia"/>
                <w:sz w:val="24"/>
                <w:szCs w:val="24"/>
              </w:rPr>
              <w:t>殻長２．５センチメートル以下</w:t>
            </w:r>
          </w:p>
        </w:tc>
      </w:tr>
      <w:tr w:rsidR="00631F0F" w:rsidRPr="000D2995" w:rsidTr="00631F0F">
        <w:tc>
          <w:tcPr>
            <w:tcW w:w="2127" w:type="dxa"/>
          </w:tcPr>
          <w:p w:rsidR="00631F0F" w:rsidRPr="000D2995" w:rsidRDefault="00631F0F" w:rsidP="00631F0F">
            <w:pPr>
              <w:jc w:val="center"/>
              <w:rPr>
                <w:rFonts w:asciiTheme="minorEastAsia" w:hAnsiTheme="minorEastAsia"/>
                <w:sz w:val="24"/>
                <w:szCs w:val="24"/>
              </w:rPr>
            </w:pPr>
            <w:r w:rsidRPr="000D2995">
              <w:rPr>
                <w:rFonts w:asciiTheme="minorEastAsia" w:hAnsiTheme="minorEastAsia" w:hint="eastAsia"/>
                <w:sz w:val="24"/>
                <w:szCs w:val="24"/>
              </w:rPr>
              <w:t>バ カ ガ イ</w:t>
            </w:r>
          </w:p>
        </w:tc>
        <w:tc>
          <w:tcPr>
            <w:tcW w:w="6095" w:type="dxa"/>
          </w:tcPr>
          <w:p w:rsidR="00631F0F" w:rsidRPr="000D2995" w:rsidRDefault="00427F04" w:rsidP="00CB17D1">
            <w:pPr>
              <w:rPr>
                <w:rFonts w:asciiTheme="minorEastAsia" w:hAnsiTheme="minorEastAsia"/>
                <w:sz w:val="24"/>
                <w:szCs w:val="24"/>
              </w:rPr>
            </w:pPr>
            <w:r w:rsidRPr="000D2995">
              <w:rPr>
                <w:rFonts w:asciiTheme="minorEastAsia" w:hAnsiTheme="minorEastAsia" w:hint="eastAsia"/>
                <w:sz w:val="24"/>
                <w:szCs w:val="24"/>
              </w:rPr>
              <w:t>殻長４センチメートル以下</w:t>
            </w:r>
          </w:p>
        </w:tc>
      </w:tr>
      <w:tr w:rsidR="00631F0F" w:rsidRPr="000D2995" w:rsidTr="00631F0F">
        <w:tc>
          <w:tcPr>
            <w:tcW w:w="2127" w:type="dxa"/>
          </w:tcPr>
          <w:p w:rsidR="00631F0F" w:rsidRPr="000D2995" w:rsidRDefault="00631F0F" w:rsidP="00631F0F">
            <w:pPr>
              <w:jc w:val="center"/>
              <w:rPr>
                <w:rFonts w:asciiTheme="minorEastAsia" w:hAnsiTheme="minorEastAsia"/>
                <w:sz w:val="24"/>
                <w:szCs w:val="24"/>
              </w:rPr>
            </w:pPr>
            <w:r w:rsidRPr="000D2995">
              <w:rPr>
                <w:rFonts w:asciiTheme="minorEastAsia" w:hAnsiTheme="minorEastAsia" w:hint="eastAsia"/>
                <w:sz w:val="24"/>
                <w:szCs w:val="24"/>
              </w:rPr>
              <w:t>ト リ ガ イ</w:t>
            </w:r>
          </w:p>
        </w:tc>
        <w:tc>
          <w:tcPr>
            <w:tcW w:w="6095" w:type="dxa"/>
          </w:tcPr>
          <w:p w:rsidR="00631F0F" w:rsidRPr="000D2995" w:rsidRDefault="00427F04" w:rsidP="00CB17D1">
            <w:pPr>
              <w:rPr>
                <w:rFonts w:asciiTheme="minorEastAsia" w:hAnsiTheme="minorEastAsia"/>
                <w:sz w:val="24"/>
                <w:szCs w:val="24"/>
              </w:rPr>
            </w:pPr>
            <w:r w:rsidRPr="000D2995">
              <w:rPr>
                <w:rFonts w:asciiTheme="minorEastAsia" w:hAnsiTheme="minorEastAsia" w:hint="eastAsia"/>
                <w:sz w:val="24"/>
                <w:szCs w:val="24"/>
              </w:rPr>
              <w:t>殻長６センチメートル以下</w:t>
            </w:r>
          </w:p>
        </w:tc>
      </w:tr>
      <w:tr w:rsidR="00631F0F" w:rsidRPr="000D2995" w:rsidTr="00631F0F">
        <w:tc>
          <w:tcPr>
            <w:tcW w:w="2127" w:type="dxa"/>
          </w:tcPr>
          <w:p w:rsidR="00631F0F" w:rsidRPr="000D2995" w:rsidRDefault="00631F0F" w:rsidP="00631F0F">
            <w:pPr>
              <w:jc w:val="center"/>
              <w:rPr>
                <w:rFonts w:asciiTheme="minorEastAsia" w:hAnsiTheme="minorEastAsia"/>
                <w:sz w:val="24"/>
                <w:szCs w:val="24"/>
              </w:rPr>
            </w:pPr>
            <w:r w:rsidRPr="000D2995">
              <w:rPr>
                <w:rFonts w:asciiTheme="minorEastAsia" w:hAnsiTheme="minorEastAsia" w:hint="eastAsia"/>
                <w:sz w:val="24"/>
                <w:szCs w:val="24"/>
              </w:rPr>
              <w:t>イタヤガイ</w:t>
            </w:r>
          </w:p>
        </w:tc>
        <w:tc>
          <w:tcPr>
            <w:tcW w:w="6095" w:type="dxa"/>
          </w:tcPr>
          <w:p w:rsidR="00427F04" w:rsidRPr="000D2995" w:rsidRDefault="00427F04" w:rsidP="00CB17D1">
            <w:pPr>
              <w:rPr>
                <w:rFonts w:asciiTheme="minorEastAsia" w:hAnsiTheme="minorEastAsia"/>
                <w:sz w:val="24"/>
                <w:szCs w:val="24"/>
              </w:rPr>
            </w:pPr>
            <w:r w:rsidRPr="000D2995">
              <w:rPr>
                <w:rFonts w:asciiTheme="minorEastAsia" w:hAnsiTheme="minorEastAsia" w:hint="eastAsia"/>
                <w:sz w:val="24"/>
                <w:szCs w:val="24"/>
              </w:rPr>
              <w:t>殻長６センチメートル以下</w:t>
            </w:r>
          </w:p>
        </w:tc>
      </w:tr>
      <w:tr w:rsidR="00631F0F" w:rsidRPr="000D2995" w:rsidTr="00631F0F">
        <w:tc>
          <w:tcPr>
            <w:tcW w:w="2127" w:type="dxa"/>
          </w:tcPr>
          <w:p w:rsidR="00631F0F" w:rsidRPr="000D2995" w:rsidRDefault="00631F0F" w:rsidP="00631F0F">
            <w:pPr>
              <w:jc w:val="center"/>
              <w:rPr>
                <w:rFonts w:asciiTheme="minorEastAsia" w:hAnsiTheme="minorEastAsia"/>
                <w:sz w:val="24"/>
                <w:szCs w:val="24"/>
              </w:rPr>
            </w:pPr>
            <w:r w:rsidRPr="000D2995">
              <w:rPr>
                <w:rFonts w:asciiTheme="minorEastAsia" w:hAnsiTheme="minorEastAsia" w:hint="eastAsia"/>
                <w:sz w:val="24"/>
                <w:szCs w:val="24"/>
              </w:rPr>
              <w:t>クルマエビ</w:t>
            </w:r>
          </w:p>
        </w:tc>
        <w:tc>
          <w:tcPr>
            <w:tcW w:w="6095" w:type="dxa"/>
          </w:tcPr>
          <w:p w:rsidR="00631F0F" w:rsidRPr="000D2995" w:rsidRDefault="00427F04" w:rsidP="00CB17D1">
            <w:pPr>
              <w:rPr>
                <w:rFonts w:asciiTheme="minorEastAsia" w:hAnsiTheme="minorEastAsia"/>
                <w:sz w:val="24"/>
                <w:szCs w:val="24"/>
              </w:rPr>
            </w:pPr>
            <w:r w:rsidRPr="000D2995">
              <w:rPr>
                <w:rFonts w:asciiTheme="minorEastAsia" w:hAnsiTheme="minorEastAsia" w:hint="eastAsia"/>
                <w:sz w:val="24"/>
                <w:szCs w:val="24"/>
              </w:rPr>
              <w:t>全長１０センチメートル以下</w:t>
            </w:r>
          </w:p>
        </w:tc>
      </w:tr>
      <w:tr w:rsidR="00631F0F" w:rsidRPr="000D2995" w:rsidTr="00631F0F">
        <w:tc>
          <w:tcPr>
            <w:tcW w:w="2127" w:type="dxa"/>
          </w:tcPr>
          <w:p w:rsidR="00631F0F" w:rsidRPr="000D2995" w:rsidRDefault="00631F0F" w:rsidP="00631F0F">
            <w:pPr>
              <w:jc w:val="center"/>
              <w:rPr>
                <w:rFonts w:asciiTheme="minorEastAsia" w:hAnsiTheme="minorEastAsia"/>
                <w:sz w:val="24"/>
                <w:szCs w:val="24"/>
              </w:rPr>
            </w:pPr>
            <w:r w:rsidRPr="000D2995">
              <w:rPr>
                <w:rFonts w:asciiTheme="minorEastAsia" w:hAnsiTheme="minorEastAsia" w:hint="eastAsia"/>
                <w:sz w:val="24"/>
                <w:szCs w:val="24"/>
              </w:rPr>
              <w:t>イ セ エ ビ</w:t>
            </w:r>
          </w:p>
        </w:tc>
        <w:tc>
          <w:tcPr>
            <w:tcW w:w="6095" w:type="dxa"/>
          </w:tcPr>
          <w:p w:rsidR="00427F04" w:rsidRPr="000D2995" w:rsidRDefault="00427F04" w:rsidP="00CB17D1">
            <w:pPr>
              <w:rPr>
                <w:rFonts w:asciiTheme="minorEastAsia" w:hAnsiTheme="minorEastAsia"/>
                <w:sz w:val="24"/>
                <w:szCs w:val="24"/>
              </w:rPr>
            </w:pPr>
            <w:r w:rsidRPr="000D2995">
              <w:rPr>
                <w:rFonts w:asciiTheme="minorEastAsia" w:hAnsiTheme="minorEastAsia" w:hint="eastAsia"/>
                <w:sz w:val="24"/>
                <w:szCs w:val="24"/>
              </w:rPr>
              <w:t>全長２０センチメートル以下</w:t>
            </w:r>
          </w:p>
        </w:tc>
      </w:tr>
      <w:tr w:rsidR="00631F0F" w:rsidRPr="000D2995" w:rsidTr="00631F0F">
        <w:tc>
          <w:tcPr>
            <w:tcW w:w="2127" w:type="dxa"/>
          </w:tcPr>
          <w:p w:rsidR="00631F0F" w:rsidRPr="000D2995" w:rsidRDefault="00631F0F" w:rsidP="00631F0F">
            <w:pPr>
              <w:jc w:val="center"/>
              <w:rPr>
                <w:rFonts w:asciiTheme="minorEastAsia" w:hAnsiTheme="minorEastAsia"/>
                <w:sz w:val="24"/>
                <w:szCs w:val="24"/>
              </w:rPr>
            </w:pPr>
            <w:r w:rsidRPr="000D2995">
              <w:rPr>
                <w:rFonts w:asciiTheme="minorEastAsia" w:hAnsiTheme="minorEastAsia" w:hint="eastAsia"/>
                <w:sz w:val="24"/>
                <w:szCs w:val="24"/>
              </w:rPr>
              <w:t>ガ  ザ  ミ</w:t>
            </w:r>
          </w:p>
        </w:tc>
        <w:tc>
          <w:tcPr>
            <w:tcW w:w="6095" w:type="dxa"/>
          </w:tcPr>
          <w:p w:rsidR="00631F0F" w:rsidRPr="000D2995" w:rsidRDefault="00427F04" w:rsidP="00CB17D1">
            <w:pPr>
              <w:rPr>
                <w:rFonts w:asciiTheme="minorEastAsia" w:hAnsiTheme="minorEastAsia"/>
                <w:sz w:val="24"/>
                <w:szCs w:val="24"/>
              </w:rPr>
            </w:pPr>
            <w:r w:rsidRPr="000D2995">
              <w:rPr>
                <w:rFonts w:asciiTheme="minorEastAsia" w:hAnsiTheme="minorEastAsia" w:hint="eastAsia"/>
                <w:sz w:val="24"/>
                <w:szCs w:val="24"/>
              </w:rPr>
              <w:t>甲の幅１５センチメートル以下</w:t>
            </w:r>
          </w:p>
        </w:tc>
      </w:tr>
      <w:tr w:rsidR="00631F0F" w:rsidRPr="000D2995" w:rsidTr="00631F0F">
        <w:tc>
          <w:tcPr>
            <w:tcW w:w="2127" w:type="dxa"/>
          </w:tcPr>
          <w:p w:rsidR="00631F0F" w:rsidRPr="000D2995" w:rsidRDefault="00631F0F" w:rsidP="00631F0F">
            <w:pPr>
              <w:jc w:val="center"/>
              <w:rPr>
                <w:rFonts w:asciiTheme="minorEastAsia" w:hAnsiTheme="minorEastAsia"/>
                <w:sz w:val="24"/>
                <w:szCs w:val="24"/>
              </w:rPr>
            </w:pPr>
            <w:r w:rsidRPr="000D2995">
              <w:rPr>
                <w:rFonts w:asciiTheme="minorEastAsia" w:hAnsiTheme="minorEastAsia" w:hint="eastAsia"/>
                <w:sz w:val="24"/>
                <w:szCs w:val="24"/>
              </w:rPr>
              <w:t>ウ  ナ  ギ</w:t>
            </w:r>
          </w:p>
        </w:tc>
        <w:tc>
          <w:tcPr>
            <w:tcW w:w="6095" w:type="dxa"/>
          </w:tcPr>
          <w:p w:rsidR="00631F0F" w:rsidRPr="000D2995" w:rsidRDefault="00427F04" w:rsidP="00CB17D1">
            <w:pPr>
              <w:rPr>
                <w:rFonts w:asciiTheme="minorEastAsia" w:hAnsiTheme="minorEastAsia"/>
                <w:sz w:val="24"/>
                <w:szCs w:val="24"/>
              </w:rPr>
            </w:pPr>
            <w:r w:rsidRPr="000D2995">
              <w:rPr>
                <w:rFonts w:asciiTheme="minorEastAsia" w:hAnsiTheme="minorEastAsia" w:hint="eastAsia"/>
                <w:sz w:val="24"/>
                <w:szCs w:val="24"/>
              </w:rPr>
              <w:t>全長２０センチメートル以下</w:t>
            </w:r>
          </w:p>
        </w:tc>
      </w:tr>
      <w:tr w:rsidR="00631F0F" w:rsidRPr="000D2995" w:rsidTr="00631F0F">
        <w:tc>
          <w:tcPr>
            <w:tcW w:w="2127" w:type="dxa"/>
          </w:tcPr>
          <w:p w:rsidR="00631F0F" w:rsidRPr="000D2995" w:rsidRDefault="00631F0F" w:rsidP="00631F0F">
            <w:pPr>
              <w:jc w:val="center"/>
              <w:rPr>
                <w:rFonts w:asciiTheme="minorEastAsia" w:hAnsiTheme="minorEastAsia"/>
                <w:sz w:val="24"/>
                <w:szCs w:val="24"/>
              </w:rPr>
            </w:pPr>
            <w:r w:rsidRPr="000D2995">
              <w:rPr>
                <w:rFonts w:asciiTheme="minorEastAsia" w:hAnsiTheme="minorEastAsia" w:hint="eastAsia"/>
                <w:sz w:val="24"/>
                <w:szCs w:val="24"/>
              </w:rPr>
              <w:t>ボ      ラ</w:t>
            </w:r>
          </w:p>
        </w:tc>
        <w:tc>
          <w:tcPr>
            <w:tcW w:w="6095" w:type="dxa"/>
          </w:tcPr>
          <w:p w:rsidR="00631F0F" w:rsidRPr="000D2995" w:rsidRDefault="00427F04" w:rsidP="00CB17D1">
            <w:pPr>
              <w:rPr>
                <w:rFonts w:asciiTheme="minorEastAsia" w:hAnsiTheme="minorEastAsia"/>
                <w:sz w:val="24"/>
                <w:szCs w:val="24"/>
              </w:rPr>
            </w:pPr>
            <w:r w:rsidRPr="000D2995">
              <w:rPr>
                <w:rFonts w:asciiTheme="minorEastAsia" w:hAnsiTheme="minorEastAsia" w:hint="eastAsia"/>
                <w:sz w:val="24"/>
                <w:szCs w:val="24"/>
              </w:rPr>
              <w:t>全長１０センチメートル以下</w:t>
            </w:r>
          </w:p>
        </w:tc>
      </w:tr>
      <w:tr w:rsidR="00631F0F" w:rsidRPr="000D2995" w:rsidTr="00631F0F">
        <w:tc>
          <w:tcPr>
            <w:tcW w:w="2127" w:type="dxa"/>
          </w:tcPr>
          <w:p w:rsidR="00631F0F" w:rsidRPr="000D2995" w:rsidRDefault="00631F0F" w:rsidP="00CB17D1">
            <w:pPr>
              <w:rPr>
                <w:rFonts w:asciiTheme="minorEastAsia" w:hAnsiTheme="minorEastAsia"/>
                <w:sz w:val="24"/>
                <w:szCs w:val="24"/>
              </w:rPr>
            </w:pPr>
            <w:r w:rsidRPr="000D2995">
              <w:rPr>
                <w:rFonts w:asciiTheme="minorEastAsia" w:hAnsiTheme="minorEastAsia" w:hint="eastAsia"/>
                <w:sz w:val="24"/>
                <w:szCs w:val="24"/>
              </w:rPr>
              <w:t>マダイ・チダイ</w:t>
            </w:r>
          </w:p>
        </w:tc>
        <w:tc>
          <w:tcPr>
            <w:tcW w:w="6095" w:type="dxa"/>
          </w:tcPr>
          <w:p w:rsidR="00631F0F" w:rsidRPr="000D2995" w:rsidRDefault="00427F04" w:rsidP="00CB17D1">
            <w:pPr>
              <w:rPr>
                <w:rFonts w:asciiTheme="minorEastAsia" w:hAnsiTheme="minorEastAsia"/>
                <w:sz w:val="24"/>
                <w:szCs w:val="24"/>
              </w:rPr>
            </w:pPr>
            <w:r w:rsidRPr="000D2995">
              <w:rPr>
                <w:rFonts w:asciiTheme="minorEastAsia" w:hAnsiTheme="minorEastAsia" w:hint="eastAsia"/>
                <w:sz w:val="24"/>
                <w:szCs w:val="24"/>
              </w:rPr>
              <w:t>全長１２センチメートル以下</w:t>
            </w:r>
          </w:p>
        </w:tc>
      </w:tr>
      <w:tr w:rsidR="00631F0F" w:rsidRPr="000D2995" w:rsidTr="00631F0F">
        <w:tc>
          <w:tcPr>
            <w:tcW w:w="2127" w:type="dxa"/>
          </w:tcPr>
          <w:p w:rsidR="00631F0F" w:rsidRPr="000D2995" w:rsidRDefault="00631F0F" w:rsidP="00427F04">
            <w:pPr>
              <w:jc w:val="center"/>
              <w:rPr>
                <w:rFonts w:asciiTheme="minorEastAsia" w:hAnsiTheme="minorEastAsia"/>
                <w:sz w:val="24"/>
                <w:szCs w:val="24"/>
              </w:rPr>
            </w:pPr>
            <w:r w:rsidRPr="000D2995">
              <w:rPr>
                <w:rFonts w:asciiTheme="minorEastAsia" w:hAnsiTheme="minorEastAsia" w:hint="eastAsia"/>
                <w:sz w:val="24"/>
                <w:szCs w:val="24"/>
              </w:rPr>
              <w:t>ブ</w:t>
            </w:r>
            <w:r w:rsidR="00427F04" w:rsidRPr="000D2995">
              <w:rPr>
                <w:rFonts w:asciiTheme="minorEastAsia" w:hAnsiTheme="minorEastAsia" w:hint="eastAsia"/>
                <w:sz w:val="24"/>
                <w:szCs w:val="24"/>
              </w:rPr>
              <w:t xml:space="preserve">      </w:t>
            </w:r>
            <w:r w:rsidRPr="000D2995">
              <w:rPr>
                <w:rFonts w:asciiTheme="minorEastAsia" w:hAnsiTheme="minorEastAsia" w:hint="eastAsia"/>
                <w:sz w:val="24"/>
                <w:szCs w:val="24"/>
              </w:rPr>
              <w:t>リ</w:t>
            </w:r>
          </w:p>
        </w:tc>
        <w:tc>
          <w:tcPr>
            <w:tcW w:w="6095" w:type="dxa"/>
          </w:tcPr>
          <w:p w:rsidR="00631F0F" w:rsidRPr="000D2995" w:rsidRDefault="00427F04" w:rsidP="00CB17D1">
            <w:pPr>
              <w:rPr>
                <w:rFonts w:asciiTheme="minorEastAsia" w:hAnsiTheme="minorEastAsia"/>
                <w:sz w:val="24"/>
                <w:szCs w:val="24"/>
              </w:rPr>
            </w:pPr>
            <w:r w:rsidRPr="000D2995">
              <w:rPr>
                <w:rFonts w:asciiTheme="minorEastAsia" w:hAnsiTheme="minorEastAsia" w:hint="eastAsia"/>
                <w:sz w:val="24"/>
                <w:szCs w:val="24"/>
              </w:rPr>
              <w:t>全長１５センチメートル以下</w:t>
            </w:r>
          </w:p>
        </w:tc>
      </w:tr>
    </w:tbl>
    <w:p w:rsidR="00631F0F" w:rsidRDefault="00427F04" w:rsidP="00CB17D1">
      <w:pPr>
        <w:rPr>
          <w:rFonts w:asciiTheme="minorEastAsia" w:hAnsiTheme="minorEastAsia"/>
          <w:sz w:val="24"/>
          <w:szCs w:val="24"/>
        </w:rPr>
      </w:pPr>
      <w:r w:rsidRPr="000D2995">
        <w:rPr>
          <w:rFonts w:asciiTheme="minorEastAsia" w:hAnsiTheme="minorEastAsia" w:hint="eastAsia"/>
          <w:sz w:val="24"/>
          <w:szCs w:val="24"/>
        </w:rPr>
        <w:t xml:space="preserve">　</w:t>
      </w:r>
      <w:r w:rsidRPr="0017109B">
        <w:rPr>
          <w:rFonts w:asciiTheme="minorEastAsia" w:hAnsiTheme="minorEastAsia" w:hint="eastAsia"/>
          <w:b/>
          <w:sz w:val="24"/>
          <w:szCs w:val="24"/>
          <w:u w:val="single"/>
        </w:rPr>
        <w:t>＊１</w:t>
      </w:r>
      <w:r w:rsidRPr="000D2995">
        <w:rPr>
          <w:rFonts w:asciiTheme="minorEastAsia" w:hAnsiTheme="minorEastAsia" w:hint="eastAsia"/>
          <w:sz w:val="24"/>
          <w:szCs w:val="24"/>
        </w:rPr>
        <w:t xml:space="preserve">　サザエの石灰質の</w:t>
      </w:r>
      <w:r w:rsidR="00F47546">
        <w:rPr>
          <w:rFonts w:asciiTheme="minorEastAsia" w:hAnsiTheme="minorEastAsia" w:hint="eastAsia"/>
          <w:sz w:val="24"/>
          <w:szCs w:val="24"/>
        </w:rPr>
        <w:t>ふた</w:t>
      </w:r>
      <w:r w:rsidRPr="000D2995">
        <w:rPr>
          <w:rFonts w:asciiTheme="minorEastAsia" w:hAnsiTheme="minorEastAsia" w:hint="eastAsia"/>
          <w:sz w:val="24"/>
          <w:szCs w:val="24"/>
        </w:rPr>
        <w:t>の長さ</w:t>
      </w:r>
    </w:p>
    <w:p w:rsidR="007F26E7" w:rsidRDefault="007F26E7" w:rsidP="00CB17D1">
      <w:pPr>
        <w:rPr>
          <w:rFonts w:asciiTheme="minorEastAsia" w:hAnsiTheme="minorEastAsia"/>
          <w:sz w:val="24"/>
          <w:szCs w:val="24"/>
        </w:rPr>
      </w:pPr>
      <w:r>
        <w:rPr>
          <w:rFonts w:asciiTheme="minorEastAsia" w:hAnsiTheme="minorEastAsia" w:hint="eastAsia"/>
          <w:sz w:val="24"/>
          <w:szCs w:val="24"/>
        </w:rPr>
        <w:t>２　前項の規定に違反して採捕した水産動物又はその製品はこれを所持し、</w:t>
      </w:r>
    </w:p>
    <w:p w:rsidR="007F26E7" w:rsidRDefault="007F26E7" w:rsidP="00CB17D1">
      <w:pPr>
        <w:rPr>
          <w:rFonts w:asciiTheme="minorEastAsia" w:hAnsiTheme="minorEastAsia"/>
          <w:sz w:val="24"/>
          <w:szCs w:val="24"/>
        </w:rPr>
      </w:pPr>
      <w:r>
        <w:rPr>
          <w:rFonts w:asciiTheme="minorEastAsia" w:hAnsiTheme="minorEastAsia" w:hint="eastAsia"/>
          <w:sz w:val="24"/>
          <w:szCs w:val="24"/>
        </w:rPr>
        <w:t xml:space="preserve">　又は販売してはならない。</w:t>
      </w:r>
    </w:p>
    <w:p w:rsidR="007F26E7" w:rsidRDefault="007F26E7" w:rsidP="00CB17D1">
      <w:pPr>
        <w:rPr>
          <w:rFonts w:asciiTheme="minorEastAsia" w:hAnsiTheme="minorEastAsia"/>
          <w:sz w:val="24"/>
          <w:szCs w:val="24"/>
        </w:rPr>
      </w:pPr>
      <w:r>
        <w:rPr>
          <w:rFonts w:asciiTheme="minorEastAsia" w:hAnsiTheme="minorEastAsia" w:hint="eastAsia"/>
          <w:sz w:val="24"/>
          <w:szCs w:val="24"/>
        </w:rPr>
        <w:lastRenderedPageBreak/>
        <w:t xml:space="preserve">第３９条（禁止漁具、漁法）　</w:t>
      </w:r>
    </w:p>
    <w:p w:rsidR="007F26E7" w:rsidRDefault="007F26E7" w:rsidP="00CB17D1">
      <w:pPr>
        <w:rPr>
          <w:rFonts w:asciiTheme="minorEastAsia" w:hAnsiTheme="minorEastAsia"/>
          <w:sz w:val="24"/>
          <w:szCs w:val="24"/>
        </w:rPr>
      </w:pPr>
      <w:r>
        <w:rPr>
          <w:rFonts w:asciiTheme="minorEastAsia" w:hAnsiTheme="minorEastAsia" w:hint="eastAsia"/>
          <w:sz w:val="24"/>
          <w:szCs w:val="24"/>
        </w:rPr>
        <w:t xml:space="preserve">　　次に掲げる漁具又は漁法により水産動物を採捕してはならない。</w:t>
      </w:r>
    </w:p>
    <w:p w:rsidR="007F26E7" w:rsidRDefault="007F26E7" w:rsidP="00CB17D1">
      <w:pPr>
        <w:rPr>
          <w:rFonts w:asciiTheme="minorEastAsia" w:hAnsiTheme="minorEastAsia"/>
          <w:sz w:val="24"/>
          <w:szCs w:val="24"/>
        </w:rPr>
      </w:pPr>
      <w:r>
        <w:rPr>
          <w:rFonts w:asciiTheme="minorEastAsia" w:hAnsiTheme="minorEastAsia" w:hint="eastAsia"/>
          <w:sz w:val="24"/>
          <w:szCs w:val="24"/>
        </w:rPr>
        <w:t xml:space="preserve">　　</w:t>
      </w:r>
    </w:p>
    <w:p w:rsidR="007F26E7" w:rsidRDefault="007F26E7" w:rsidP="00CB17D1">
      <w:pPr>
        <w:rPr>
          <w:rFonts w:asciiTheme="minorEastAsia" w:hAnsiTheme="minorEastAsia"/>
          <w:sz w:val="24"/>
          <w:szCs w:val="24"/>
        </w:rPr>
      </w:pPr>
      <w:r>
        <w:rPr>
          <w:rFonts w:asciiTheme="minorEastAsia" w:hAnsiTheme="minorEastAsia" w:hint="eastAsia"/>
          <w:sz w:val="24"/>
          <w:szCs w:val="24"/>
        </w:rPr>
        <w:t xml:space="preserve">　１．発射装置を有する「もり」又は「やす」</w:t>
      </w:r>
    </w:p>
    <w:p w:rsidR="007F26E7" w:rsidRDefault="007F26E7" w:rsidP="00CB17D1">
      <w:pPr>
        <w:rPr>
          <w:rFonts w:asciiTheme="minorEastAsia" w:hAnsiTheme="minorEastAsia"/>
          <w:sz w:val="24"/>
          <w:szCs w:val="24"/>
        </w:rPr>
      </w:pPr>
      <w:r>
        <w:rPr>
          <w:rFonts w:asciiTheme="minorEastAsia" w:hAnsiTheme="minorEastAsia" w:hint="eastAsia"/>
          <w:sz w:val="24"/>
          <w:szCs w:val="24"/>
        </w:rPr>
        <w:t xml:space="preserve">　２．水中に電気を通じてする漁法</w:t>
      </w:r>
    </w:p>
    <w:p w:rsidR="007F26E7" w:rsidRDefault="007F26E7" w:rsidP="00CB17D1">
      <w:pPr>
        <w:rPr>
          <w:rFonts w:asciiTheme="minorEastAsia" w:hAnsiTheme="minorEastAsia"/>
          <w:sz w:val="24"/>
          <w:szCs w:val="24"/>
        </w:rPr>
      </w:pPr>
      <w:r>
        <w:rPr>
          <w:rFonts w:asciiTheme="minorEastAsia" w:hAnsiTheme="minorEastAsia" w:hint="eastAsia"/>
          <w:sz w:val="24"/>
          <w:szCs w:val="24"/>
        </w:rPr>
        <w:t xml:space="preserve">　３．干がたえびかき漁法</w:t>
      </w:r>
    </w:p>
    <w:p w:rsidR="007F26E7" w:rsidRDefault="007F26E7" w:rsidP="00CB17D1">
      <w:pPr>
        <w:rPr>
          <w:rFonts w:asciiTheme="minorEastAsia" w:hAnsiTheme="minorEastAsia"/>
          <w:sz w:val="24"/>
          <w:szCs w:val="24"/>
        </w:rPr>
      </w:pPr>
      <w:r>
        <w:rPr>
          <w:rFonts w:asciiTheme="minorEastAsia" w:hAnsiTheme="minorEastAsia" w:hint="eastAsia"/>
          <w:sz w:val="24"/>
          <w:szCs w:val="24"/>
        </w:rPr>
        <w:t xml:space="preserve">　４．瀬戸内海において火光を利用するやす突漁法</w:t>
      </w:r>
    </w:p>
    <w:p w:rsidR="007F26E7" w:rsidRDefault="007F26E7" w:rsidP="00CB17D1">
      <w:pPr>
        <w:rPr>
          <w:rFonts w:asciiTheme="minorEastAsia" w:hAnsiTheme="minorEastAsia"/>
          <w:sz w:val="24"/>
          <w:szCs w:val="24"/>
        </w:rPr>
      </w:pPr>
      <w:r>
        <w:rPr>
          <w:rFonts w:asciiTheme="minorEastAsia" w:hAnsiTheme="minorEastAsia" w:hint="eastAsia"/>
          <w:sz w:val="24"/>
          <w:szCs w:val="24"/>
        </w:rPr>
        <w:t xml:space="preserve">　５．干がたにおいて火光を利用する漁法</w:t>
      </w:r>
    </w:p>
    <w:p w:rsidR="007F26E7" w:rsidRPr="005849EB" w:rsidRDefault="007F26E7" w:rsidP="00CB17D1">
      <w:pPr>
        <w:rPr>
          <w:rFonts w:asciiTheme="minorEastAsia" w:hAnsiTheme="minorEastAsia"/>
          <w:sz w:val="24"/>
          <w:szCs w:val="24"/>
        </w:rPr>
      </w:pPr>
    </w:p>
    <w:p w:rsidR="007F26E7" w:rsidRDefault="007F26E7" w:rsidP="00CB17D1">
      <w:pPr>
        <w:rPr>
          <w:rFonts w:asciiTheme="minorEastAsia" w:hAnsiTheme="minorEastAsia"/>
          <w:sz w:val="24"/>
          <w:szCs w:val="24"/>
        </w:rPr>
      </w:pPr>
      <w:r>
        <w:rPr>
          <w:rFonts w:asciiTheme="minorEastAsia" w:hAnsiTheme="minorEastAsia" w:hint="eastAsia"/>
          <w:sz w:val="24"/>
          <w:szCs w:val="24"/>
        </w:rPr>
        <w:t>第４９条（遊漁者の漁具漁法の制限）</w:t>
      </w:r>
    </w:p>
    <w:p w:rsidR="005849EB" w:rsidRDefault="007F26E7" w:rsidP="00CB17D1">
      <w:pPr>
        <w:rPr>
          <w:rFonts w:asciiTheme="minorEastAsia" w:hAnsiTheme="minorEastAsia"/>
          <w:sz w:val="24"/>
          <w:szCs w:val="24"/>
        </w:rPr>
      </w:pPr>
      <w:r>
        <w:rPr>
          <w:rFonts w:asciiTheme="minorEastAsia" w:hAnsiTheme="minorEastAsia" w:hint="eastAsia"/>
          <w:sz w:val="24"/>
          <w:szCs w:val="24"/>
        </w:rPr>
        <w:t xml:space="preserve">　　</w:t>
      </w:r>
      <w:r w:rsidR="005849EB">
        <w:rPr>
          <w:rFonts w:asciiTheme="minorEastAsia" w:hAnsiTheme="minorEastAsia" w:hint="eastAsia"/>
          <w:sz w:val="24"/>
          <w:szCs w:val="24"/>
        </w:rPr>
        <w:t>漁業者が漁業を営む場合若しくは漁業従事者が漁業者のために従事して</w:t>
      </w:r>
    </w:p>
    <w:p w:rsidR="005849EB" w:rsidRDefault="005849EB" w:rsidP="005849EB">
      <w:pPr>
        <w:ind w:firstLineChars="100" w:firstLine="240"/>
        <w:rPr>
          <w:rFonts w:asciiTheme="minorEastAsia" w:hAnsiTheme="minorEastAsia"/>
          <w:sz w:val="24"/>
          <w:szCs w:val="24"/>
        </w:rPr>
      </w:pPr>
      <w:r>
        <w:rPr>
          <w:rFonts w:asciiTheme="minorEastAsia" w:hAnsiTheme="minorEastAsia" w:hint="eastAsia"/>
          <w:sz w:val="24"/>
          <w:szCs w:val="24"/>
        </w:rPr>
        <w:t>する場合又は試験研究のために水産動植物を採捕する場合を除き、次に掲</w:t>
      </w:r>
    </w:p>
    <w:p w:rsidR="005849EB" w:rsidRDefault="005849EB" w:rsidP="005849EB">
      <w:pPr>
        <w:ind w:firstLineChars="100" w:firstLine="240"/>
        <w:rPr>
          <w:rFonts w:asciiTheme="minorEastAsia" w:hAnsiTheme="minorEastAsia"/>
          <w:sz w:val="24"/>
          <w:szCs w:val="24"/>
        </w:rPr>
      </w:pPr>
      <w:r>
        <w:rPr>
          <w:rFonts w:asciiTheme="minorEastAsia" w:hAnsiTheme="minorEastAsia" w:hint="eastAsia"/>
          <w:sz w:val="24"/>
          <w:szCs w:val="24"/>
        </w:rPr>
        <w:t>げる漁法又は漁法以外の漁具又は漁法により水産動植物を採捕してはらな</w:t>
      </w:r>
    </w:p>
    <w:p w:rsidR="005849EB" w:rsidRDefault="005849EB" w:rsidP="005849EB">
      <w:pPr>
        <w:ind w:leftChars="114" w:left="239"/>
        <w:rPr>
          <w:rFonts w:asciiTheme="minorEastAsia" w:hAnsiTheme="minorEastAsia"/>
          <w:sz w:val="24"/>
          <w:szCs w:val="24"/>
        </w:rPr>
      </w:pPr>
      <w:r>
        <w:rPr>
          <w:rFonts w:asciiTheme="minorEastAsia" w:hAnsiTheme="minorEastAsia" w:hint="eastAsia"/>
          <w:sz w:val="24"/>
          <w:szCs w:val="24"/>
        </w:rPr>
        <w:t>い。</w:t>
      </w:r>
    </w:p>
    <w:p w:rsidR="005849EB" w:rsidRDefault="005849EB" w:rsidP="005849EB">
      <w:pPr>
        <w:ind w:firstLineChars="100" w:firstLine="240"/>
        <w:rPr>
          <w:rFonts w:asciiTheme="minorEastAsia" w:hAnsiTheme="minorEastAsia"/>
          <w:sz w:val="24"/>
          <w:szCs w:val="24"/>
        </w:rPr>
      </w:pPr>
      <w:r>
        <w:rPr>
          <w:rFonts w:asciiTheme="minorEastAsia" w:hAnsiTheme="minorEastAsia" w:hint="eastAsia"/>
          <w:sz w:val="24"/>
          <w:szCs w:val="24"/>
        </w:rPr>
        <w:t>１．さおづり及び手づり</w:t>
      </w:r>
    </w:p>
    <w:p w:rsidR="007F26E7" w:rsidRDefault="005849EB" w:rsidP="00CB17D1">
      <w:pPr>
        <w:rPr>
          <w:rFonts w:asciiTheme="minorEastAsia" w:hAnsiTheme="minorEastAsia"/>
          <w:sz w:val="24"/>
          <w:szCs w:val="24"/>
        </w:rPr>
      </w:pPr>
      <w:r>
        <w:rPr>
          <w:rFonts w:asciiTheme="minorEastAsia" w:hAnsiTheme="minorEastAsia" w:hint="eastAsia"/>
          <w:sz w:val="24"/>
          <w:szCs w:val="24"/>
        </w:rPr>
        <w:t xml:space="preserve">　２．たも網及びさで網（さより又はしらうおの採捕に使用する場合を除く）　</w:t>
      </w:r>
    </w:p>
    <w:p w:rsidR="007F26E7" w:rsidRDefault="005849EB" w:rsidP="00CB17D1">
      <w:pPr>
        <w:rPr>
          <w:rFonts w:asciiTheme="minorEastAsia" w:hAnsiTheme="minorEastAsia"/>
          <w:sz w:val="24"/>
          <w:szCs w:val="24"/>
        </w:rPr>
      </w:pPr>
      <w:r>
        <w:rPr>
          <w:rFonts w:asciiTheme="minorEastAsia" w:hAnsiTheme="minorEastAsia" w:hint="eastAsia"/>
          <w:sz w:val="24"/>
          <w:szCs w:val="24"/>
        </w:rPr>
        <w:t xml:space="preserve">　３．投網（船を使用しないものに限る）</w:t>
      </w:r>
    </w:p>
    <w:p w:rsidR="005849EB" w:rsidRDefault="005849EB" w:rsidP="00CB17D1">
      <w:pPr>
        <w:rPr>
          <w:rFonts w:asciiTheme="minorEastAsia" w:hAnsiTheme="minorEastAsia"/>
          <w:sz w:val="24"/>
          <w:szCs w:val="24"/>
        </w:rPr>
      </w:pPr>
      <w:r>
        <w:rPr>
          <w:rFonts w:asciiTheme="minorEastAsia" w:hAnsiTheme="minorEastAsia" w:hint="eastAsia"/>
          <w:sz w:val="24"/>
          <w:szCs w:val="24"/>
        </w:rPr>
        <w:t xml:space="preserve">　</w:t>
      </w:r>
      <w:r w:rsidR="00054092">
        <w:rPr>
          <w:rFonts w:asciiTheme="minorEastAsia" w:hAnsiTheme="minorEastAsia" w:hint="eastAsia"/>
          <w:sz w:val="24"/>
          <w:szCs w:val="24"/>
        </w:rPr>
        <w:t>４．「やす」及び「は具」</w:t>
      </w:r>
    </w:p>
    <w:p w:rsidR="00054092" w:rsidRDefault="00054092" w:rsidP="00CB17D1">
      <w:pPr>
        <w:rPr>
          <w:rFonts w:asciiTheme="minorEastAsia" w:hAnsiTheme="minorEastAsia" w:hint="eastAsia"/>
          <w:sz w:val="24"/>
          <w:szCs w:val="24"/>
        </w:rPr>
      </w:pPr>
      <w:r>
        <w:rPr>
          <w:rFonts w:asciiTheme="minorEastAsia" w:hAnsiTheme="minorEastAsia" w:hint="eastAsia"/>
          <w:sz w:val="24"/>
          <w:szCs w:val="24"/>
        </w:rPr>
        <w:t xml:space="preserve">　５．徒手採捕</w:t>
      </w:r>
    </w:p>
    <w:p w:rsidR="0017109B" w:rsidRDefault="0017109B" w:rsidP="00CB17D1">
      <w:pPr>
        <w:rPr>
          <w:rFonts w:asciiTheme="minorEastAsia" w:hAnsiTheme="minorEastAsia" w:hint="eastAsia"/>
          <w:sz w:val="24"/>
          <w:szCs w:val="24"/>
        </w:rPr>
      </w:pPr>
    </w:p>
    <w:p w:rsidR="0017109B" w:rsidRDefault="0017109B" w:rsidP="00CB17D1">
      <w:pPr>
        <w:rPr>
          <w:rFonts w:asciiTheme="minorEastAsia" w:hAnsiTheme="minorEastAsia" w:hint="eastAsia"/>
          <w:sz w:val="24"/>
          <w:szCs w:val="24"/>
        </w:rPr>
      </w:pPr>
    </w:p>
    <w:p w:rsidR="0017109B" w:rsidRDefault="0017109B" w:rsidP="00CB17D1">
      <w:pPr>
        <w:rPr>
          <w:rFonts w:asciiTheme="minorEastAsia" w:hAnsiTheme="minorEastAsia" w:hint="eastAsia"/>
          <w:sz w:val="24"/>
          <w:szCs w:val="24"/>
        </w:rPr>
      </w:pPr>
    </w:p>
    <w:p w:rsidR="0017109B" w:rsidRDefault="0017109B" w:rsidP="00CB17D1">
      <w:pPr>
        <w:rPr>
          <w:rFonts w:asciiTheme="minorEastAsia" w:hAnsiTheme="minorEastAsia" w:hint="eastAsia"/>
          <w:sz w:val="24"/>
          <w:szCs w:val="24"/>
        </w:rPr>
      </w:pPr>
      <w:r>
        <w:rPr>
          <w:rFonts w:asciiTheme="minorEastAsia" w:hAnsiTheme="minorEastAsia" w:hint="eastAsia"/>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2pt;margin-top:-.25pt;width:456.75pt;height:.75pt;flip:y;z-index:251658240" o:connectortype="straight"/>
        </w:pict>
      </w:r>
    </w:p>
    <w:p w:rsidR="0017109B" w:rsidRDefault="0017109B" w:rsidP="00CB17D1">
      <w:pPr>
        <w:rPr>
          <w:rFonts w:asciiTheme="minorEastAsia" w:hAnsiTheme="minorEastAsia" w:hint="eastAsia"/>
          <w:sz w:val="24"/>
          <w:szCs w:val="24"/>
        </w:rPr>
      </w:pPr>
      <w:r>
        <w:rPr>
          <w:rFonts w:asciiTheme="minorEastAsia" w:hAnsiTheme="minorEastAsia" w:hint="eastAsia"/>
          <w:sz w:val="24"/>
          <w:szCs w:val="24"/>
        </w:rPr>
        <w:t>参考：貝類の殻長と魚類の全長の図解</w:t>
      </w:r>
    </w:p>
    <w:p w:rsidR="00054092" w:rsidRDefault="00F47546" w:rsidP="00CB17D1">
      <w:pPr>
        <w:rPr>
          <w:rFonts w:asciiTheme="minorEastAsia" w:hAnsiTheme="minorEastAsia" w:hint="eastAsia"/>
          <w:sz w:val="24"/>
          <w:szCs w:val="24"/>
        </w:rPr>
      </w:pPr>
      <w:r>
        <w:rPr>
          <w:rFonts w:asciiTheme="minorEastAsia" w:hAnsiTheme="minorEastAsia" w:hint="eastAsia"/>
          <w:sz w:val="24"/>
          <w:szCs w:val="24"/>
        </w:rPr>
        <w:t xml:space="preserve">　</w:t>
      </w:r>
      <w:r w:rsidR="0017109B" w:rsidRPr="00517CE7">
        <w:rPr>
          <w:rFonts w:asciiTheme="minorEastAsia" w:hAnsiTheme="minorEastAsia"/>
          <w:noProof/>
          <w:sz w:val="24"/>
          <w:szCs w:val="24"/>
        </w:rPr>
        <w:drawing>
          <wp:inline distT="0" distB="0" distL="0" distR="0">
            <wp:extent cx="2305050" cy="1603072"/>
            <wp:effectExtent l="19050" t="0" r="0" b="0"/>
            <wp:docPr id="2" name="図 1" descr="hamag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agur.JPG"/>
                    <pic:cNvPicPr/>
                  </pic:nvPicPr>
                  <pic:blipFill>
                    <a:blip r:embed="rId8" cstate="print"/>
                    <a:stretch>
                      <a:fillRect/>
                    </a:stretch>
                  </pic:blipFill>
                  <pic:spPr>
                    <a:xfrm>
                      <a:off x="0" y="0"/>
                      <a:ext cx="2311706" cy="1607701"/>
                    </a:xfrm>
                    <a:prstGeom prst="rect">
                      <a:avLst/>
                    </a:prstGeom>
                  </pic:spPr>
                </pic:pic>
              </a:graphicData>
            </a:graphic>
          </wp:inline>
        </w:drawing>
      </w:r>
      <w:r w:rsidR="0017109B" w:rsidRPr="00517CE7">
        <w:rPr>
          <w:rFonts w:asciiTheme="minorEastAsia" w:hAnsiTheme="minorEastAsia"/>
          <w:noProof/>
          <w:sz w:val="24"/>
          <w:szCs w:val="24"/>
        </w:rPr>
        <w:drawing>
          <wp:inline distT="0" distB="0" distL="0" distR="0">
            <wp:extent cx="2694217" cy="1600200"/>
            <wp:effectExtent l="19050" t="0" r="0" b="0"/>
            <wp:docPr id="3" name="図 0" descr="まだい(別府湾）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まだい(別府湾） - コピー.JPG"/>
                    <pic:cNvPicPr/>
                  </pic:nvPicPr>
                  <pic:blipFill>
                    <a:blip r:embed="rId9"/>
                    <a:stretch>
                      <a:fillRect/>
                    </a:stretch>
                  </pic:blipFill>
                  <pic:spPr>
                    <a:xfrm>
                      <a:off x="0" y="0"/>
                      <a:ext cx="2720260" cy="1615668"/>
                    </a:xfrm>
                    <a:prstGeom prst="rect">
                      <a:avLst/>
                    </a:prstGeom>
                  </pic:spPr>
                </pic:pic>
              </a:graphicData>
            </a:graphic>
          </wp:inline>
        </w:drawing>
      </w:r>
    </w:p>
    <w:p w:rsidR="00F47546" w:rsidRDefault="00F47546" w:rsidP="00CB17D1">
      <w:pPr>
        <w:rPr>
          <w:rFonts w:asciiTheme="minorEastAsia" w:hAnsiTheme="minorEastAsia"/>
          <w:sz w:val="24"/>
          <w:szCs w:val="24"/>
        </w:rPr>
      </w:pPr>
    </w:p>
    <w:p w:rsidR="00517CE7" w:rsidRDefault="00517CE7" w:rsidP="00CB17D1">
      <w:pPr>
        <w:rPr>
          <w:rFonts w:asciiTheme="minorEastAsia" w:hAnsiTheme="minorEastAsia"/>
          <w:sz w:val="24"/>
          <w:szCs w:val="24"/>
        </w:rPr>
      </w:pPr>
    </w:p>
    <w:sectPr w:rsidR="00517CE7" w:rsidSect="006763B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224" w:rsidRDefault="00811224" w:rsidP="00F47546">
      <w:r>
        <w:separator/>
      </w:r>
    </w:p>
  </w:endnote>
  <w:endnote w:type="continuationSeparator" w:id="1">
    <w:p w:rsidR="00811224" w:rsidRDefault="00811224" w:rsidP="00F4754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224" w:rsidRDefault="00811224" w:rsidP="00F47546">
      <w:r>
        <w:separator/>
      </w:r>
    </w:p>
  </w:footnote>
  <w:footnote w:type="continuationSeparator" w:id="1">
    <w:p w:rsidR="00811224" w:rsidRDefault="00811224" w:rsidP="00F475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05EFB"/>
    <w:multiLevelType w:val="multilevel"/>
    <w:tmpl w:val="DD72D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4BD4"/>
    <w:rsid w:val="00054092"/>
    <w:rsid w:val="000D2995"/>
    <w:rsid w:val="0017109B"/>
    <w:rsid w:val="00427F04"/>
    <w:rsid w:val="0045553C"/>
    <w:rsid w:val="004C45D2"/>
    <w:rsid w:val="00517CE7"/>
    <w:rsid w:val="005361C1"/>
    <w:rsid w:val="005849EB"/>
    <w:rsid w:val="00631F0F"/>
    <w:rsid w:val="0063733B"/>
    <w:rsid w:val="006763B8"/>
    <w:rsid w:val="007F26E7"/>
    <w:rsid w:val="00811224"/>
    <w:rsid w:val="00936A44"/>
    <w:rsid w:val="0094032F"/>
    <w:rsid w:val="00A068EB"/>
    <w:rsid w:val="00B34BD4"/>
    <w:rsid w:val="00B6118B"/>
    <w:rsid w:val="00C4395F"/>
    <w:rsid w:val="00CB17D1"/>
    <w:rsid w:val="00EE6619"/>
    <w:rsid w:val="00F47546"/>
    <w:rsid w:val="00FF7B0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3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4B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semiHidden/>
    <w:unhideWhenUsed/>
    <w:rsid w:val="000D29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0540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092"/>
    <w:rPr>
      <w:rFonts w:asciiTheme="majorHAnsi" w:eastAsiaTheme="majorEastAsia" w:hAnsiTheme="majorHAnsi" w:cstheme="majorBidi"/>
      <w:sz w:val="18"/>
      <w:szCs w:val="18"/>
    </w:rPr>
  </w:style>
  <w:style w:type="paragraph" w:styleId="a6">
    <w:name w:val="header"/>
    <w:basedOn w:val="a"/>
    <w:link w:val="a7"/>
    <w:uiPriority w:val="99"/>
    <w:semiHidden/>
    <w:unhideWhenUsed/>
    <w:rsid w:val="00F47546"/>
    <w:pPr>
      <w:tabs>
        <w:tab w:val="center" w:pos="4252"/>
        <w:tab w:val="right" w:pos="8504"/>
      </w:tabs>
      <w:snapToGrid w:val="0"/>
    </w:pPr>
  </w:style>
  <w:style w:type="character" w:customStyle="1" w:styleId="a7">
    <w:name w:val="ヘッダー (文字)"/>
    <w:basedOn w:val="a0"/>
    <w:link w:val="a6"/>
    <w:uiPriority w:val="99"/>
    <w:semiHidden/>
    <w:rsid w:val="00F47546"/>
  </w:style>
  <w:style w:type="paragraph" w:styleId="a8">
    <w:name w:val="footer"/>
    <w:basedOn w:val="a"/>
    <w:link w:val="a9"/>
    <w:uiPriority w:val="99"/>
    <w:semiHidden/>
    <w:unhideWhenUsed/>
    <w:rsid w:val="00F47546"/>
    <w:pPr>
      <w:tabs>
        <w:tab w:val="center" w:pos="4252"/>
        <w:tab w:val="right" w:pos="8504"/>
      </w:tabs>
      <w:snapToGrid w:val="0"/>
    </w:pPr>
  </w:style>
  <w:style w:type="character" w:customStyle="1" w:styleId="a9">
    <w:name w:val="フッター (文字)"/>
    <w:basedOn w:val="a0"/>
    <w:link w:val="a8"/>
    <w:uiPriority w:val="99"/>
    <w:semiHidden/>
    <w:rsid w:val="00F47546"/>
  </w:style>
</w:styles>
</file>

<file path=word/webSettings.xml><?xml version="1.0" encoding="utf-8"?>
<w:webSettings xmlns:r="http://schemas.openxmlformats.org/officeDocument/2006/relationships" xmlns:w="http://schemas.openxmlformats.org/wordprocessingml/2006/main">
  <w:divs>
    <w:div w:id="1125854976">
      <w:bodyDiv w:val="1"/>
      <w:marLeft w:val="0"/>
      <w:marRight w:val="0"/>
      <w:marTop w:val="0"/>
      <w:marBottom w:val="0"/>
      <w:divBdr>
        <w:top w:val="none" w:sz="0" w:space="0" w:color="auto"/>
        <w:left w:val="none" w:sz="0" w:space="0" w:color="auto"/>
        <w:bottom w:val="none" w:sz="0" w:space="0" w:color="auto"/>
        <w:right w:val="none" w:sz="0" w:space="0" w:color="auto"/>
      </w:divBdr>
      <w:divsChild>
        <w:div w:id="334921068">
          <w:marLeft w:val="15"/>
          <w:marRight w:val="15"/>
          <w:marTop w:val="0"/>
          <w:marBottom w:val="0"/>
          <w:divBdr>
            <w:top w:val="none" w:sz="0" w:space="0" w:color="auto"/>
            <w:left w:val="none" w:sz="0" w:space="0" w:color="auto"/>
            <w:bottom w:val="none" w:sz="0" w:space="0" w:color="auto"/>
            <w:right w:val="none" w:sz="0" w:space="0" w:color="auto"/>
          </w:divBdr>
          <w:divsChild>
            <w:div w:id="97622608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9D7C6-F557-4209-B6E2-9A72AC2AB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000545</dc:creator>
  <cp:lastModifiedBy>000545</cp:lastModifiedBy>
  <cp:revision>12</cp:revision>
  <cp:lastPrinted>2013-02-07T00:44:00Z</cp:lastPrinted>
  <dcterms:created xsi:type="dcterms:W3CDTF">2013-02-06T06:37:00Z</dcterms:created>
  <dcterms:modified xsi:type="dcterms:W3CDTF">2013-02-07T05:59:00Z</dcterms:modified>
</cp:coreProperties>
</file>