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63" w:rsidRDefault="00387863" w:rsidP="00A21AA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387863">
        <w:rPr>
          <w:rFonts w:ascii="ＭＳ 明朝" w:eastAsia="ＭＳ 明朝" w:hAnsi="ＭＳ 明朝" w:hint="eastAsia"/>
          <w:sz w:val="24"/>
          <w:szCs w:val="24"/>
        </w:rPr>
        <w:t>杵築市訪果</w:t>
      </w:r>
      <w:r>
        <w:rPr>
          <w:rFonts w:ascii="ＭＳ 明朝" w:eastAsia="ＭＳ 明朝" w:hAnsi="ＭＳ 明朝" w:hint="eastAsia"/>
          <w:sz w:val="24"/>
          <w:szCs w:val="24"/>
        </w:rPr>
        <w:t>害虫</w:t>
      </w:r>
      <w:r w:rsidRPr="00387863">
        <w:rPr>
          <w:rFonts w:ascii="ＭＳ 明朝" w:eastAsia="ＭＳ 明朝" w:hAnsi="ＭＳ 明朝" w:hint="eastAsia"/>
          <w:sz w:val="24"/>
          <w:szCs w:val="24"/>
        </w:rPr>
        <w:t>防除薬剤購入費助成事業補助金交付要綱</w:t>
      </w:r>
    </w:p>
    <w:p w:rsidR="00387863" w:rsidRDefault="00387863">
      <w:pPr>
        <w:rPr>
          <w:rFonts w:ascii="ＭＳ 明朝" w:eastAsia="ＭＳ 明朝" w:hAnsi="ＭＳ 明朝"/>
          <w:sz w:val="24"/>
          <w:szCs w:val="24"/>
        </w:rPr>
      </w:pPr>
    </w:p>
    <w:p w:rsidR="00387863" w:rsidRDefault="00387863" w:rsidP="00A319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（趣旨）</w:t>
      </w:r>
    </w:p>
    <w:p w:rsidR="00387863" w:rsidRDefault="00387863" w:rsidP="0038786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293271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条　この要綱は、</w:t>
      </w:r>
      <w:r w:rsidR="0050307B">
        <w:rPr>
          <w:rFonts w:ascii="ＭＳ 明朝" w:eastAsia="ＭＳ 明朝" w:hAnsi="ＭＳ 明朝" w:hint="eastAsia"/>
          <w:sz w:val="24"/>
          <w:szCs w:val="24"/>
        </w:rPr>
        <w:t>柑橘に散布する訪果害虫防除薬剤</w:t>
      </w:r>
      <w:r>
        <w:rPr>
          <w:rFonts w:ascii="ＭＳ 明朝" w:eastAsia="ＭＳ 明朝" w:hAnsi="ＭＳ 明朝" w:hint="eastAsia"/>
          <w:sz w:val="24"/>
          <w:szCs w:val="24"/>
        </w:rPr>
        <w:t>の購入に要する経費に対し、予算の範囲内において補助金を交付するため、杵築市補助金等交付規則（平成１７年杵築市規則第３７号</w:t>
      </w:r>
      <w:r w:rsidR="00BF1144">
        <w:rPr>
          <w:rFonts w:ascii="ＭＳ 明朝" w:eastAsia="ＭＳ 明朝" w:hAnsi="ＭＳ 明朝" w:hint="eastAsia"/>
          <w:sz w:val="24"/>
          <w:szCs w:val="24"/>
        </w:rPr>
        <w:t>。以下「規則」という。</w:t>
      </w:r>
      <w:r>
        <w:rPr>
          <w:rFonts w:ascii="ＭＳ 明朝" w:eastAsia="ＭＳ 明朝" w:hAnsi="ＭＳ 明朝" w:hint="eastAsia"/>
          <w:sz w:val="24"/>
          <w:szCs w:val="24"/>
        </w:rPr>
        <w:t>）に定めるもののほか、必要な事項を定めるものとする。</w:t>
      </w:r>
    </w:p>
    <w:p w:rsidR="00387863" w:rsidRDefault="00387863" w:rsidP="00A319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（補助対象者）</w:t>
      </w:r>
    </w:p>
    <w:p w:rsidR="00387863" w:rsidRDefault="00387863" w:rsidP="00BF114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293271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条　補助金の交付の対象となる者は、次の各号のいずれにも該当する者とする。</w:t>
      </w:r>
    </w:p>
    <w:p w:rsidR="009C55A0" w:rsidRPr="00EE2420" w:rsidRDefault="009C55A0" w:rsidP="009C55A0">
      <w:pPr>
        <w:ind w:left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r w:rsidRPr="00EE24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</w:t>
      </w:r>
      <w:r w:rsidR="00BD1A85" w:rsidRPr="00EE24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杵築市内で</w:t>
      </w:r>
      <w:r w:rsidR="0054289C" w:rsidRPr="00EE24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防除対象</w:t>
      </w:r>
      <w:r w:rsidR="00923866" w:rsidRPr="00EE24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品種</w:t>
      </w:r>
      <w:r w:rsidRPr="00EE24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（温州みかん、小みかん、キンカン、はるみ、</w:t>
      </w:r>
    </w:p>
    <w:p w:rsidR="003C5A73" w:rsidRPr="00EE2420" w:rsidRDefault="009C55A0" w:rsidP="009C55A0">
      <w:pPr>
        <w:pStyle w:val="a5"/>
        <w:ind w:leftChars="0" w:left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E24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ポンカン又は果研４号）</w:t>
      </w:r>
      <w:r w:rsidR="00923866" w:rsidRPr="00EE24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BD1A85" w:rsidRPr="00EE24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栽培管理を行う</w:t>
      </w:r>
      <w:r w:rsidR="00387863" w:rsidRPr="00EE24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</w:p>
    <w:p w:rsidR="00BF1144" w:rsidRPr="00EE2420" w:rsidRDefault="00BF1144" w:rsidP="009C55A0">
      <w:pPr>
        <w:pStyle w:val="a5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E24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市税等を滞納していない者</w:t>
      </w:r>
    </w:p>
    <w:bookmarkEnd w:id="0"/>
    <w:p w:rsidR="00A319D4" w:rsidRDefault="00A319D4" w:rsidP="00A319D4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F1144" w:rsidRDefault="0050307B" w:rsidP="00A319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（補助金の額</w:t>
      </w:r>
      <w:r w:rsidR="00BF1144">
        <w:rPr>
          <w:rFonts w:ascii="ＭＳ 明朝" w:eastAsia="ＭＳ 明朝" w:hAnsi="ＭＳ 明朝" w:hint="eastAsia"/>
          <w:sz w:val="24"/>
          <w:szCs w:val="24"/>
        </w:rPr>
        <w:t>）</w:t>
      </w:r>
    </w:p>
    <w:p w:rsidR="00BF1144" w:rsidRDefault="00BF1144" w:rsidP="00BF114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293271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条　補助金の額は、防除薬剤（モスピランSL</w:t>
      </w:r>
      <w:r w:rsidR="00D11A03">
        <w:rPr>
          <w:rFonts w:ascii="ＭＳ 明朝" w:eastAsia="ＭＳ 明朝" w:hAnsi="ＭＳ 明朝" w:hint="eastAsia"/>
          <w:sz w:val="24"/>
          <w:szCs w:val="24"/>
        </w:rPr>
        <w:t>液</w:t>
      </w:r>
      <w:r>
        <w:rPr>
          <w:rFonts w:ascii="ＭＳ 明朝" w:eastAsia="ＭＳ 明朝" w:hAnsi="ＭＳ 明朝" w:hint="eastAsia"/>
          <w:sz w:val="24"/>
          <w:szCs w:val="24"/>
        </w:rPr>
        <w:t>剤に限る。）の購入費の１０分の３以内（１,０００円未満切り捨て）とする。</w:t>
      </w:r>
    </w:p>
    <w:p w:rsidR="00BF1144" w:rsidRDefault="00BF1144" w:rsidP="00A319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（補助金の交付申請）</w:t>
      </w:r>
    </w:p>
    <w:p w:rsidR="00BF1144" w:rsidRDefault="00BF1144" w:rsidP="00A319D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293271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条　補助金の交付申請をしようとする者は、規則第５条に定めるもののほか、防除薬剤の購入費</w:t>
      </w:r>
      <w:r w:rsidR="00A319D4">
        <w:rPr>
          <w:rFonts w:ascii="ＭＳ 明朝" w:eastAsia="ＭＳ 明朝" w:hAnsi="ＭＳ 明朝" w:hint="eastAsia"/>
          <w:sz w:val="24"/>
          <w:szCs w:val="24"/>
        </w:rPr>
        <w:t>に係る見積書の写しを提出しなければならない。</w:t>
      </w:r>
    </w:p>
    <w:p w:rsidR="00A319D4" w:rsidRDefault="00A319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（補助金の実績報告）</w:t>
      </w:r>
    </w:p>
    <w:p w:rsidR="00A319D4" w:rsidRDefault="00A319D4" w:rsidP="00A319D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293271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　補助金の</w:t>
      </w:r>
      <w:r w:rsidR="0050307B">
        <w:rPr>
          <w:rFonts w:ascii="ＭＳ 明朝" w:eastAsia="ＭＳ 明朝" w:hAnsi="ＭＳ 明朝" w:hint="eastAsia"/>
          <w:sz w:val="24"/>
          <w:szCs w:val="24"/>
        </w:rPr>
        <w:t>交付の指令を受けた</w:t>
      </w:r>
      <w:r>
        <w:rPr>
          <w:rFonts w:ascii="ＭＳ 明朝" w:eastAsia="ＭＳ 明朝" w:hAnsi="ＭＳ 明朝" w:hint="eastAsia"/>
          <w:sz w:val="24"/>
          <w:szCs w:val="24"/>
        </w:rPr>
        <w:t>者は、規則第１１条に定めるもののほか、防除薬剤の購入費に係る領収書の写しを提出しなければならない。</w:t>
      </w:r>
    </w:p>
    <w:p w:rsidR="00293271" w:rsidRDefault="002932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（その他）</w:t>
      </w:r>
    </w:p>
    <w:p w:rsidR="00293271" w:rsidRDefault="002932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D11A03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　この要綱に定めるもののほか、必要な事項は市長が別に定める。</w:t>
      </w:r>
    </w:p>
    <w:p w:rsidR="00293271" w:rsidRDefault="00293271">
      <w:pPr>
        <w:rPr>
          <w:rFonts w:ascii="ＭＳ 明朝" w:eastAsia="ＭＳ 明朝" w:hAnsi="ＭＳ 明朝"/>
          <w:sz w:val="24"/>
          <w:szCs w:val="24"/>
        </w:rPr>
      </w:pPr>
    </w:p>
    <w:p w:rsidR="00293271" w:rsidRPr="00A319D4" w:rsidRDefault="002932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附　則</w:t>
      </w:r>
    </w:p>
    <w:p w:rsidR="00A319D4" w:rsidRPr="00387863" w:rsidRDefault="002932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この告示は、公示の日から施行する。</w:t>
      </w:r>
    </w:p>
    <w:sectPr w:rsidR="00A319D4" w:rsidRPr="003878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CB3"/>
    <w:multiLevelType w:val="hybridMultilevel"/>
    <w:tmpl w:val="C928A142"/>
    <w:lvl w:ilvl="0" w:tplc="A314A4A4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B166132"/>
    <w:multiLevelType w:val="hybridMultilevel"/>
    <w:tmpl w:val="EEC47A76"/>
    <w:lvl w:ilvl="0" w:tplc="BCC8E9F4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6C05E3C"/>
    <w:multiLevelType w:val="hybridMultilevel"/>
    <w:tmpl w:val="45F2DB94"/>
    <w:lvl w:ilvl="0" w:tplc="5982505E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63"/>
    <w:rsid w:val="00293271"/>
    <w:rsid w:val="00387863"/>
    <w:rsid w:val="003C5A73"/>
    <w:rsid w:val="0050307B"/>
    <w:rsid w:val="0054289C"/>
    <w:rsid w:val="0060657E"/>
    <w:rsid w:val="00923866"/>
    <w:rsid w:val="009C55A0"/>
    <w:rsid w:val="00A1099B"/>
    <w:rsid w:val="00A21AA9"/>
    <w:rsid w:val="00A319D4"/>
    <w:rsid w:val="00BD1A85"/>
    <w:rsid w:val="00BF1144"/>
    <w:rsid w:val="00D11A03"/>
    <w:rsid w:val="00EE2420"/>
    <w:rsid w:val="00F5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D0A457B-F430-491F-91D0-8C3F9BE7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26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238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杵築市役所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000688 阿部　貴之</dc:creator>
  <cp:lastModifiedBy>Windows ユーザー</cp:lastModifiedBy>
  <cp:revision>2</cp:revision>
  <cp:lastPrinted>2022-07-08T02:26:00Z</cp:lastPrinted>
  <dcterms:created xsi:type="dcterms:W3CDTF">2023-05-24T05:31:00Z</dcterms:created>
  <dcterms:modified xsi:type="dcterms:W3CDTF">2023-05-24T05:31:00Z</dcterms:modified>
</cp:coreProperties>
</file>