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06" w:rsidRDefault="00EC1E06" w:rsidP="00EC1E06">
      <w:pPr>
        <w:pStyle w:val="a7"/>
        <w:rPr>
          <w:spacing w:val="0"/>
        </w:rPr>
      </w:pPr>
      <w:r>
        <w:rPr>
          <w:rFonts w:ascii="ＭＳ 明朝" w:hAnsi="ＭＳ 明朝" w:hint="eastAsia"/>
        </w:rPr>
        <w:t>第１０号様式（第１６条関係）</w:t>
      </w:r>
    </w:p>
    <w:p w:rsidR="00EC1E06" w:rsidRDefault="00EC1E06" w:rsidP="00EC1E06">
      <w:pPr>
        <w:pStyle w:val="a7"/>
        <w:jc w:val="center"/>
        <w:rPr>
          <w:spacing w:val="0"/>
        </w:rPr>
      </w:pPr>
      <w:r>
        <w:rPr>
          <w:rFonts w:ascii="ＭＳ 明朝" w:hAnsi="ＭＳ 明朝" w:hint="eastAsia"/>
        </w:rPr>
        <w:t>小規模たい積廃止（休止・再開）届出書</w:t>
      </w:r>
    </w:p>
    <w:p w:rsidR="00EC1E06" w:rsidRDefault="00EC1E06" w:rsidP="00EC1E06">
      <w:pPr>
        <w:pStyle w:val="a7"/>
        <w:rPr>
          <w:spacing w:val="0"/>
        </w:rPr>
      </w:pPr>
      <w:r>
        <w:rPr>
          <w:rFonts w:eastAsia="Times New Roman" w:cs="Times New Roman"/>
          <w:spacing w:val="0"/>
        </w:rPr>
        <w:t xml:space="preserve"> </w:t>
      </w:r>
    </w:p>
    <w:p w:rsidR="00EC1E06" w:rsidRDefault="00EC1E06" w:rsidP="00EC1E06">
      <w:pPr>
        <w:pStyle w:val="a7"/>
        <w:rPr>
          <w:spacing w:val="0"/>
        </w:rPr>
      </w:pPr>
      <w:r>
        <w:rPr>
          <w:rFonts w:eastAsia="Times New Roman" w:cs="Times New Roman"/>
          <w:spacing w:val="0"/>
        </w:rPr>
        <w:t xml:space="preserve">   </w:t>
      </w:r>
      <w:r>
        <w:rPr>
          <w:rFonts w:ascii="ＭＳ 明朝" w:hAnsi="ＭＳ 明朝" w:hint="eastAsia"/>
        </w:rPr>
        <w:t xml:space="preserve">　　　　　　　　　　　　　　　　　　　　　　　　　　　　　　　　年　　　月　　　日</w:t>
      </w:r>
    </w:p>
    <w:p w:rsidR="00EC1E06" w:rsidRDefault="00EC1E06" w:rsidP="00EC1E06">
      <w:pPr>
        <w:pStyle w:val="a7"/>
        <w:rPr>
          <w:spacing w:val="0"/>
        </w:rPr>
      </w:pPr>
      <w:r>
        <w:rPr>
          <w:rFonts w:eastAsia="Times New Roman" w:cs="Times New Roman"/>
          <w:spacing w:val="0"/>
        </w:rPr>
        <w:t xml:space="preserve"> </w:t>
      </w:r>
    </w:p>
    <w:p w:rsidR="00EC1E06" w:rsidRDefault="00EC1E06" w:rsidP="00EC1E06">
      <w:pPr>
        <w:pStyle w:val="a7"/>
        <w:rPr>
          <w:spacing w:val="0"/>
        </w:rPr>
      </w:pPr>
      <w:r>
        <w:rPr>
          <w:rFonts w:eastAsia="Times New Roman" w:cs="Times New Roman"/>
          <w:spacing w:val="0"/>
        </w:rPr>
        <w:t xml:space="preserve">  </w:t>
      </w:r>
      <w:r>
        <w:rPr>
          <w:rFonts w:ascii="ＭＳ 明朝" w:hAnsi="ＭＳ 明朝" w:hint="eastAsia"/>
        </w:rPr>
        <w:t xml:space="preserve">　杵築市長　　　　　　　殿</w:t>
      </w:r>
    </w:p>
    <w:p w:rsidR="00EC1E06" w:rsidRDefault="00EC1E06" w:rsidP="00EC1E06">
      <w:pPr>
        <w:pStyle w:val="a7"/>
        <w:rPr>
          <w:spacing w:val="0"/>
        </w:rPr>
      </w:pPr>
      <w:r>
        <w:rPr>
          <w:rFonts w:eastAsia="Times New Roman" w:cs="Times New Roman"/>
          <w:spacing w:val="0"/>
        </w:rPr>
        <w:t xml:space="preserve"> </w:t>
      </w:r>
    </w:p>
    <w:p w:rsidR="00EC1E06" w:rsidRDefault="00EC1E06" w:rsidP="00EC1E06">
      <w:pPr>
        <w:pStyle w:val="a7"/>
        <w:rPr>
          <w:spacing w:val="0"/>
        </w:rPr>
      </w:pPr>
      <w:r>
        <w:rPr>
          <w:rFonts w:eastAsia="Times New Roman" w:cs="Times New Roman"/>
          <w:spacing w:val="0"/>
        </w:rPr>
        <w:t xml:space="preserve"> </w:t>
      </w:r>
      <w:r>
        <w:rPr>
          <w:rFonts w:ascii="ＭＳ 明朝" w:hAnsi="ＭＳ 明朝" w:hint="eastAsia"/>
        </w:rPr>
        <w:t xml:space="preserve">　　　　　　　　　　　　　　　　　　　　　届出者　住　　所</w:t>
      </w:r>
    </w:p>
    <w:p w:rsidR="00EC1E06" w:rsidRDefault="00EC1E06" w:rsidP="00EC1E06">
      <w:pPr>
        <w:pStyle w:val="a7"/>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氏　　名</w:t>
      </w:r>
      <w:r>
        <w:rPr>
          <w:rFonts w:eastAsia="Times New Roman" w:cs="Times New Roman"/>
          <w:spacing w:val="0"/>
        </w:rPr>
        <w:t xml:space="preserve">                         </w:t>
      </w:r>
      <w:r>
        <w:rPr>
          <w:rFonts w:ascii="ＭＳ 明朝" w:hAnsi="ＭＳ 明朝" w:hint="eastAsia"/>
        </w:rPr>
        <w:t>印</w:t>
      </w:r>
    </w:p>
    <w:p w:rsidR="00EC1E06" w:rsidRDefault="00EC1E06" w:rsidP="00EC1E06">
      <w:pPr>
        <w:pStyle w:val="a7"/>
        <w:rPr>
          <w:spacing w:val="0"/>
        </w:rPr>
      </w:pPr>
      <w:r>
        <w:rPr>
          <w:rFonts w:eastAsia="Times New Roman" w:cs="Times New Roman"/>
          <w:spacing w:val="0"/>
        </w:rPr>
        <w:t xml:space="preserve"> </w:t>
      </w:r>
      <w:r>
        <w:rPr>
          <w:rFonts w:ascii="ＭＳ 明朝" w:hAnsi="ＭＳ 明朝" w:hint="eastAsia"/>
        </w:rPr>
        <w:t xml:space="preserve">　　　　　　　　　　　　　　　　　　　　　　　　 （法人にあっては、名</w:t>
      </w:r>
    </w:p>
    <w:p w:rsidR="00EC1E06" w:rsidRDefault="00EC1E06" w:rsidP="00EC1E06">
      <w:pPr>
        <w:pStyle w:val="a7"/>
        <w:rPr>
          <w:spacing w:val="0"/>
        </w:rPr>
      </w:pPr>
      <w:r>
        <w:rPr>
          <w:rFonts w:eastAsia="Times New Roman" w:cs="Times New Roman"/>
          <w:spacing w:val="0"/>
        </w:rPr>
        <w:t xml:space="preserve"> </w:t>
      </w:r>
      <w:r>
        <w:rPr>
          <w:rFonts w:ascii="ＭＳ 明朝" w:hAnsi="ＭＳ 明朝" w:hint="eastAsia"/>
        </w:rPr>
        <w:t xml:space="preserve">　　　　　　　　　　　　　　　　　　　　　　　　　 称及び代表者の氏名）</w:t>
      </w:r>
    </w:p>
    <w:p w:rsidR="00EC1E06" w:rsidRDefault="00EC1E06" w:rsidP="00EC1E06">
      <w:pPr>
        <w:pStyle w:val="a7"/>
        <w:rPr>
          <w:spacing w:val="0"/>
        </w:rPr>
      </w:pPr>
      <w:r>
        <w:rPr>
          <w:rFonts w:eastAsia="Times New Roman" w:cs="Times New Roman"/>
          <w:spacing w:val="0"/>
        </w:rPr>
        <w:t xml:space="preserve">                             </w:t>
      </w:r>
      <w:r>
        <w:rPr>
          <w:rFonts w:ascii="ＭＳ 明朝" w:hAnsi="ＭＳ 明朝" w:hint="eastAsia"/>
        </w:rPr>
        <w:t xml:space="preserve">　　　　　　　　　　　  電話番号　      （ 　　　）</w:t>
      </w:r>
    </w:p>
    <w:p w:rsidR="00EC1E06" w:rsidRDefault="00EC1E06" w:rsidP="00EC1E06">
      <w:pPr>
        <w:pStyle w:val="a7"/>
        <w:rPr>
          <w:spacing w:val="0"/>
        </w:rPr>
      </w:pPr>
    </w:p>
    <w:p w:rsidR="00EC1E06" w:rsidRDefault="00EC1E06" w:rsidP="00EC1E06">
      <w:pPr>
        <w:pStyle w:val="a7"/>
        <w:rPr>
          <w:spacing w:val="0"/>
        </w:rPr>
      </w:pPr>
      <w:r>
        <w:rPr>
          <w:rFonts w:ascii="ＭＳ 明朝" w:hAnsi="ＭＳ 明朝" w:hint="eastAsia"/>
        </w:rPr>
        <w:t xml:space="preserve">　小規模たい積を</w:t>
      </w:r>
      <w:r>
        <w:rPr>
          <w:rFonts w:eastAsia="Times New Roman" w:cs="Times New Roman"/>
          <w:spacing w:val="0"/>
        </w:rPr>
        <w:t xml:space="preserve"> </w:t>
      </w:r>
      <w:r>
        <w:rPr>
          <w:rFonts w:ascii="ＭＳ 明朝" w:hAnsi="ＭＳ 明朝" w:hint="eastAsia"/>
        </w:rPr>
        <w:t>廃止・再開</w:t>
      </w:r>
      <w:r>
        <w:rPr>
          <w:rFonts w:eastAsia="Times New Roman" w:cs="Times New Roman"/>
          <w:spacing w:val="0"/>
        </w:rPr>
        <w:t xml:space="preserve"> </w:t>
      </w:r>
      <w:r>
        <w:rPr>
          <w:rFonts w:ascii="ＭＳ 明朝" w:hAnsi="ＭＳ 明朝" w:hint="eastAsia"/>
        </w:rPr>
        <w:t>した（休止したい）ので、杵築市土砂等の小規模たい積行為の規制に関する条例第１５条第２項の規定により、下記のとおり届け出ます。</w:t>
      </w:r>
    </w:p>
    <w:p w:rsidR="00EC1E06" w:rsidRDefault="00EC1E06" w:rsidP="00EC1E06">
      <w:pPr>
        <w:pStyle w:val="a7"/>
        <w:rPr>
          <w:spacing w:val="0"/>
        </w:rPr>
      </w:pPr>
    </w:p>
    <w:p w:rsidR="00EC1E06" w:rsidRDefault="00EC1E06" w:rsidP="00EC1E06">
      <w:pPr>
        <w:pStyle w:val="a7"/>
        <w:jc w:val="center"/>
        <w:rPr>
          <w:spacing w:val="0"/>
        </w:rPr>
      </w:pPr>
      <w:r>
        <w:rPr>
          <w:rFonts w:ascii="ＭＳ 明朝" w:hAnsi="ＭＳ 明朝" w:hint="eastAsia"/>
        </w:rPr>
        <w:t>記</w:t>
      </w:r>
    </w:p>
    <w:p w:rsidR="00EC1E06" w:rsidRDefault="00EC1E06" w:rsidP="00EC1E06">
      <w:pPr>
        <w:pStyle w:val="a7"/>
        <w:rPr>
          <w:spacing w:val="0"/>
        </w:rPr>
      </w:pPr>
    </w:p>
    <w:tbl>
      <w:tblPr>
        <w:tblW w:w="0" w:type="auto"/>
        <w:tblInd w:w="66" w:type="dxa"/>
        <w:tblLayout w:type="fixed"/>
        <w:tblCellMar>
          <w:left w:w="13" w:type="dxa"/>
          <w:right w:w="13" w:type="dxa"/>
        </w:tblCellMar>
        <w:tblLook w:val="0000"/>
      </w:tblPr>
      <w:tblGrid>
        <w:gridCol w:w="3180"/>
        <w:gridCol w:w="6042"/>
        <w:gridCol w:w="265"/>
      </w:tblGrid>
      <w:tr w:rsidR="00EC1E06" w:rsidRPr="00CF3709" w:rsidTr="00163D45">
        <w:trPr>
          <w:cantSplit/>
          <w:trHeight w:hRule="exact" w:val="347"/>
        </w:trPr>
        <w:tc>
          <w:tcPr>
            <w:tcW w:w="3180" w:type="dxa"/>
            <w:tcBorders>
              <w:top w:val="single" w:sz="4" w:space="0" w:color="000000"/>
              <w:left w:val="single" w:sz="4" w:space="0" w:color="000000"/>
              <w:bottom w:val="single" w:sz="4" w:space="0" w:color="000000"/>
              <w:right w:val="single" w:sz="4" w:space="0" w:color="000000"/>
            </w:tcBorders>
          </w:tcPr>
          <w:p w:rsidR="00EC1E06" w:rsidRDefault="00EC1E06" w:rsidP="00163D45">
            <w:pPr>
              <w:pStyle w:val="a7"/>
              <w:rPr>
                <w:spacing w:val="0"/>
              </w:rPr>
            </w:pPr>
            <w:r>
              <w:rPr>
                <w:rFonts w:eastAsia="Times New Roman" w:cs="Times New Roman"/>
                <w:spacing w:val="0"/>
              </w:rPr>
              <w:t xml:space="preserve"> </w:t>
            </w:r>
            <w:r w:rsidRPr="00EC1E06">
              <w:rPr>
                <w:rFonts w:ascii="ＭＳ 明朝" w:hAnsi="ＭＳ 明朝" w:hint="eastAsia"/>
                <w:spacing w:val="241"/>
                <w:fitText w:val="2980" w:id="289169920"/>
              </w:rPr>
              <w:t>許可番号</w:t>
            </w:r>
            <w:r w:rsidRPr="00EC1E06">
              <w:rPr>
                <w:rFonts w:ascii="ＭＳ 明朝" w:hAnsi="ＭＳ 明朝" w:hint="eastAsia"/>
                <w:fitText w:val="2980" w:id="289169920"/>
              </w:rPr>
              <w:t>等</w:t>
            </w:r>
          </w:p>
        </w:tc>
        <w:tc>
          <w:tcPr>
            <w:tcW w:w="6042" w:type="dxa"/>
            <w:tcBorders>
              <w:top w:val="single" w:sz="4" w:space="0" w:color="000000"/>
              <w:left w:val="nil"/>
              <w:bottom w:val="single" w:sz="4" w:space="0" w:color="000000"/>
              <w:right w:val="single" w:sz="4" w:space="0" w:color="000000"/>
            </w:tcBorders>
          </w:tcPr>
          <w:p w:rsidR="00EC1E06" w:rsidRDefault="00EC1E06" w:rsidP="00163D45">
            <w:pPr>
              <w:pStyle w:val="a7"/>
              <w:rPr>
                <w:spacing w:val="0"/>
              </w:rPr>
            </w:pPr>
            <w:r>
              <w:rPr>
                <w:rFonts w:eastAsia="Times New Roman" w:cs="Times New Roman"/>
                <w:spacing w:val="0"/>
              </w:rPr>
              <w:t xml:space="preserve"> </w:t>
            </w:r>
            <w:r>
              <w:rPr>
                <w:rFonts w:ascii="ＭＳ 明朝" w:hAnsi="ＭＳ 明朝" w:hint="eastAsia"/>
              </w:rPr>
              <w:t xml:space="preserve">　　　年　　　月　　　日　　　第　　　　号</w:t>
            </w:r>
          </w:p>
        </w:tc>
        <w:tc>
          <w:tcPr>
            <w:tcW w:w="265" w:type="dxa"/>
            <w:vMerge w:val="restart"/>
            <w:tcBorders>
              <w:top w:val="nil"/>
              <w:left w:val="nil"/>
              <w:bottom w:val="nil"/>
              <w:right w:val="nil"/>
            </w:tcBorders>
          </w:tcPr>
          <w:p w:rsidR="00EC1E06" w:rsidRDefault="00EC1E06" w:rsidP="00163D45">
            <w:pPr>
              <w:pStyle w:val="a7"/>
              <w:rPr>
                <w:spacing w:val="0"/>
              </w:rPr>
            </w:pPr>
          </w:p>
        </w:tc>
      </w:tr>
      <w:tr w:rsidR="00EC1E06" w:rsidRPr="00CF3709" w:rsidTr="00163D45">
        <w:trPr>
          <w:cantSplit/>
          <w:trHeight w:hRule="exact" w:val="347"/>
        </w:trPr>
        <w:tc>
          <w:tcPr>
            <w:tcW w:w="3180" w:type="dxa"/>
            <w:tcBorders>
              <w:top w:val="nil"/>
              <w:left w:val="single" w:sz="4" w:space="0" w:color="000000"/>
              <w:bottom w:val="single" w:sz="4" w:space="0" w:color="000000"/>
              <w:right w:val="single" w:sz="4" w:space="0" w:color="000000"/>
            </w:tcBorders>
          </w:tcPr>
          <w:p w:rsidR="00EC1E06" w:rsidRDefault="00EC1E06" w:rsidP="00163D45">
            <w:pPr>
              <w:pStyle w:val="a7"/>
              <w:rPr>
                <w:spacing w:val="0"/>
              </w:rPr>
            </w:pPr>
            <w:r>
              <w:rPr>
                <w:rFonts w:eastAsia="Times New Roman" w:cs="Times New Roman"/>
                <w:spacing w:val="0"/>
              </w:rPr>
              <w:t xml:space="preserve"> </w:t>
            </w:r>
            <w:r w:rsidRPr="00EC1E06">
              <w:rPr>
                <w:rFonts w:ascii="ＭＳ 明朝" w:hAnsi="ＭＳ 明朝" w:hint="eastAsia"/>
                <w:spacing w:val="15"/>
                <w:fitText w:val="2980" w:id="289169921"/>
              </w:rPr>
              <w:t>廃止（休止・再開）年月</w:t>
            </w:r>
            <w:r w:rsidRPr="00EC1E06">
              <w:rPr>
                <w:rFonts w:ascii="ＭＳ 明朝" w:hAnsi="ＭＳ 明朝" w:hint="eastAsia"/>
                <w:spacing w:val="60"/>
                <w:fitText w:val="2980" w:id="289169921"/>
              </w:rPr>
              <w:t>日</w:t>
            </w:r>
          </w:p>
        </w:tc>
        <w:tc>
          <w:tcPr>
            <w:tcW w:w="6042" w:type="dxa"/>
            <w:tcBorders>
              <w:top w:val="nil"/>
              <w:left w:val="nil"/>
              <w:bottom w:val="single" w:sz="4" w:space="0" w:color="000000"/>
              <w:right w:val="single" w:sz="4" w:space="0" w:color="000000"/>
            </w:tcBorders>
          </w:tcPr>
          <w:p w:rsidR="00EC1E06" w:rsidRDefault="00EC1E06" w:rsidP="00163D45">
            <w:pPr>
              <w:pStyle w:val="a7"/>
              <w:rPr>
                <w:spacing w:val="0"/>
              </w:rPr>
            </w:pPr>
            <w:r>
              <w:rPr>
                <w:rFonts w:eastAsia="Times New Roman" w:cs="Times New Roman"/>
                <w:spacing w:val="0"/>
              </w:rPr>
              <w:t xml:space="preserve">             </w:t>
            </w:r>
            <w:r>
              <w:rPr>
                <w:rFonts w:ascii="ＭＳ 明朝" w:hAnsi="ＭＳ 明朝" w:hint="eastAsia"/>
              </w:rPr>
              <w:t>年　　　月　　　日</w:t>
            </w:r>
          </w:p>
        </w:tc>
        <w:tc>
          <w:tcPr>
            <w:tcW w:w="265" w:type="dxa"/>
            <w:vMerge/>
            <w:tcBorders>
              <w:top w:val="nil"/>
              <w:left w:val="nil"/>
              <w:bottom w:val="nil"/>
              <w:right w:val="nil"/>
            </w:tcBorders>
          </w:tcPr>
          <w:p w:rsidR="00EC1E06" w:rsidRDefault="00EC1E06" w:rsidP="00163D45">
            <w:pPr>
              <w:pStyle w:val="a7"/>
              <w:rPr>
                <w:spacing w:val="0"/>
              </w:rPr>
            </w:pPr>
          </w:p>
        </w:tc>
      </w:tr>
      <w:tr w:rsidR="00EC1E06" w:rsidRPr="00CF3709" w:rsidTr="00163D45">
        <w:trPr>
          <w:cantSplit/>
          <w:trHeight w:hRule="exact" w:val="349"/>
        </w:trPr>
        <w:tc>
          <w:tcPr>
            <w:tcW w:w="3180" w:type="dxa"/>
            <w:tcBorders>
              <w:top w:val="nil"/>
              <w:left w:val="single" w:sz="4" w:space="0" w:color="000000"/>
              <w:bottom w:val="single" w:sz="4" w:space="0" w:color="000000"/>
              <w:right w:val="single" w:sz="4" w:space="0" w:color="000000"/>
            </w:tcBorders>
          </w:tcPr>
          <w:p w:rsidR="00EC1E06" w:rsidRDefault="00EC1E06" w:rsidP="00163D45">
            <w:pPr>
              <w:pStyle w:val="a7"/>
              <w:rPr>
                <w:spacing w:val="0"/>
              </w:rPr>
            </w:pPr>
            <w:r>
              <w:rPr>
                <w:rFonts w:eastAsia="Times New Roman" w:cs="Times New Roman"/>
                <w:spacing w:val="0"/>
              </w:rPr>
              <w:t xml:space="preserve"> </w:t>
            </w:r>
            <w:r w:rsidRPr="00EC1E06">
              <w:rPr>
                <w:rFonts w:ascii="ＭＳ 明朝" w:hAnsi="ＭＳ 明朝" w:hint="eastAsia"/>
                <w:spacing w:val="345"/>
                <w:fitText w:val="2980" w:id="289169922"/>
              </w:rPr>
              <w:t>休止期</w:t>
            </w:r>
            <w:r w:rsidRPr="00EC1E06">
              <w:rPr>
                <w:rFonts w:ascii="ＭＳ 明朝" w:hAnsi="ＭＳ 明朝" w:hint="eastAsia"/>
                <w:spacing w:val="30"/>
                <w:fitText w:val="2980" w:id="289169922"/>
              </w:rPr>
              <w:t>間</w:t>
            </w:r>
          </w:p>
        </w:tc>
        <w:tc>
          <w:tcPr>
            <w:tcW w:w="6042" w:type="dxa"/>
            <w:tcBorders>
              <w:top w:val="nil"/>
              <w:left w:val="nil"/>
              <w:bottom w:val="single" w:sz="4" w:space="0" w:color="000000"/>
              <w:right w:val="single" w:sz="4" w:space="0" w:color="000000"/>
            </w:tcBorders>
          </w:tcPr>
          <w:p w:rsidR="00EC1E06" w:rsidRDefault="00EC1E06" w:rsidP="00163D45">
            <w:pPr>
              <w:pStyle w:val="a7"/>
              <w:rPr>
                <w:spacing w:val="0"/>
              </w:rPr>
            </w:pPr>
            <w:r>
              <w:rPr>
                <w:rFonts w:ascii="ＭＳ 明朝" w:hAnsi="ＭＳ 明朝" w:hint="eastAsia"/>
              </w:rPr>
              <w:t xml:space="preserve">　　　年　　月　　日　から　　年　　月　　日まで</w:t>
            </w:r>
          </w:p>
        </w:tc>
        <w:tc>
          <w:tcPr>
            <w:tcW w:w="265" w:type="dxa"/>
            <w:vMerge/>
            <w:tcBorders>
              <w:top w:val="nil"/>
              <w:left w:val="nil"/>
              <w:bottom w:val="nil"/>
              <w:right w:val="nil"/>
            </w:tcBorders>
          </w:tcPr>
          <w:p w:rsidR="00EC1E06" w:rsidRDefault="00EC1E06" w:rsidP="00163D45">
            <w:pPr>
              <w:pStyle w:val="a7"/>
              <w:rPr>
                <w:spacing w:val="0"/>
              </w:rPr>
            </w:pPr>
          </w:p>
        </w:tc>
      </w:tr>
    </w:tbl>
    <w:p w:rsidR="00EC1E06" w:rsidRDefault="00EC1E06" w:rsidP="00EC1E06">
      <w:pPr>
        <w:pStyle w:val="a7"/>
        <w:rPr>
          <w:spacing w:val="0"/>
        </w:rPr>
      </w:pPr>
      <w:r>
        <w:rPr>
          <w:rFonts w:eastAsia="Times New Roman" w:cs="Times New Roman"/>
          <w:spacing w:val="0"/>
        </w:rPr>
        <w:t xml:space="preserve">  </w:t>
      </w:r>
    </w:p>
    <w:p w:rsidR="00EC1E06" w:rsidRDefault="00EC1E06" w:rsidP="00EC1E06">
      <w:pPr>
        <w:pStyle w:val="a7"/>
        <w:rPr>
          <w:spacing w:val="0"/>
        </w:rPr>
      </w:pPr>
      <w:r>
        <w:rPr>
          <w:rFonts w:eastAsia="Times New Roman" w:cs="Times New Roman"/>
          <w:spacing w:val="0"/>
        </w:rPr>
        <w:t xml:space="preserve">  </w:t>
      </w:r>
    </w:p>
    <w:p w:rsidR="00EC1E06" w:rsidRDefault="00EC1E06" w:rsidP="00EC1E06">
      <w:pPr>
        <w:pStyle w:val="a7"/>
        <w:rPr>
          <w:spacing w:val="0"/>
        </w:rPr>
      </w:pPr>
      <w:r>
        <w:rPr>
          <w:rFonts w:ascii="ＭＳ 明朝" w:hAnsi="ＭＳ 明朝" w:hint="eastAsia"/>
        </w:rPr>
        <w:t xml:space="preserve">　添付書類</w:t>
      </w:r>
    </w:p>
    <w:p w:rsidR="00EC1E06" w:rsidRDefault="00EC1E06" w:rsidP="00EC1E06">
      <w:pPr>
        <w:pStyle w:val="a7"/>
        <w:rPr>
          <w:spacing w:val="0"/>
        </w:rPr>
      </w:pPr>
      <w:r>
        <w:rPr>
          <w:rFonts w:ascii="ＭＳ 明朝" w:hAnsi="ＭＳ 明朝" w:hint="eastAsia"/>
        </w:rPr>
        <w:t xml:space="preserve">　　１　小規模たい積の廃止の場合にあっては、廃止後の小規模たい積区域の平面図、断面図及び写　　　真</w:t>
      </w:r>
    </w:p>
    <w:p w:rsidR="00EC1E06" w:rsidRDefault="00EC1E06" w:rsidP="00EC1E06">
      <w:pPr>
        <w:pStyle w:val="a7"/>
        <w:rPr>
          <w:spacing w:val="0"/>
        </w:rPr>
      </w:pPr>
      <w:r>
        <w:rPr>
          <w:rFonts w:ascii="ＭＳ 明朝" w:hAnsi="ＭＳ 明朝" w:hint="eastAsia"/>
        </w:rPr>
        <w:t xml:space="preserve">　　２　小規模たい積の休止の場合にあっては、小規模たい積に使用された土砂等の崩落等による災害の発生を防止するための措置を示す小規模たい積区域の平面図、断面図及び写真</w:t>
      </w:r>
    </w:p>
    <w:p w:rsidR="00EC1E06" w:rsidRDefault="00EC1E06" w:rsidP="00EC1E06">
      <w:pPr>
        <w:pStyle w:val="a7"/>
        <w:rPr>
          <w:spacing w:val="0"/>
        </w:rPr>
      </w:pPr>
    </w:p>
    <w:p w:rsidR="00EC1E06" w:rsidRDefault="00EC1E06" w:rsidP="00EC1E06">
      <w:pPr>
        <w:pStyle w:val="a7"/>
        <w:rPr>
          <w:spacing w:val="0"/>
        </w:rPr>
      </w:pPr>
    </w:p>
    <w:p w:rsidR="00692A0C" w:rsidRDefault="00692A0C" w:rsidP="00EC1E06"/>
    <w:sectPr w:rsidR="00692A0C" w:rsidSect="008A284D">
      <w:pgSz w:w="11906" w:h="16838"/>
      <w:pgMar w:top="1134" w:right="1133" w:bottom="1701"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E06" w:rsidRDefault="00EC1E06" w:rsidP="00EC1E06">
      <w:r>
        <w:separator/>
      </w:r>
    </w:p>
  </w:endnote>
  <w:endnote w:type="continuationSeparator" w:id="1">
    <w:p w:rsidR="00EC1E06" w:rsidRDefault="00EC1E06" w:rsidP="00EC1E0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E06" w:rsidRDefault="00EC1E06" w:rsidP="00EC1E06">
      <w:r>
        <w:separator/>
      </w:r>
    </w:p>
  </w:footnote>
  <w:footnote w:type="continuationSeparator" w:id="1">
    <w:p w:rsidR="00EC1E06" w:rsidRDefault="00EC1E06" w:rsidP="00EC1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84D"/>
    <w:rsid w:val="00421396"/>
    <w:rsid w:val="00692A0C"/>
    <w:rsid w:val="0082246B"/>
    <w:rsid w:val="008A284D"/>
    <w:rsid w:val="008A53A2"/>
    <w:rsid w:val="00E77493"/>
    <w:rsid w:val="00EC1E06"/>
    <w:rsid w:val="00F94C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E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1E06"/>
    <w:pPr>
      <w:tabs>
        <w:tab w:val="center" w:pos="4252"/>
        <w:tab w:val="right" w:pos="8504"/>
      </w:tabs>
      <w:wordWrap w:val="0"/>
      <w:autoSpaceDE w:val="0"/>
      <w:autoSpaceDN w:val="0"/>
      <w:adjustRightInd w:val="0"/>
      <w:snapToGrid w:val="0"/>
      <w:spacing w:line="210" w:lineRule="exact"/>
      <w:textAlignment w:val="center"/>
    </w:pPr>
    <w:rPr>
      <w:rFonts w:ascii="ＭＳ 明朝" w:cs="ＭＳ 明朝"/>
      <w:szCs w:val="21"/>
    </w:rPr>
  </w:style>
  <w:style w:type="character" w:customStyle="1" w:styleId="a4">
    <w:name w:val="ヘッダー (文字)"/>
    <w:basedOn w:val="a0"/>
    <w:link w:val="a3"/>
    <w:uiPriority w:val="99"/>
    <w:semiHidden/>
    <w:rsid w:val="00EC1E06"/>
    <w:rPr>
      <w:rFonts w:ascii="ＭＳ 明朝" w:cs="ＭＳ 明朝"/>
      <w:kern w:val="2"/>
      <w:sz w:val="21"/>
      <w:szCs w:val="21"/>
    </w:rPr>
  </w:style>
  <w:style w:type="paragraph" w:styleId="a5">
    <w:name w:val="footer"/>
    <w:basedOn w:val="a"/>
    <w:link w:val="a6"/>
    <w:uiPriority w:val="99"/>
    <w:semiHidden/>
    <w:unhideWhenUsed/>
    <w:rsid w:val="00EC1E06"/>
    <w:pPr>
      <w:tabs>
        <w:tab w:val="center" w:pos="4252"/>
        <w:tab w:val="right" w:pos="8504"/>
      </w:tabs>
      <w:wordWrap w:val="0"/>
      <w:autoSpaceDE w:val="0"/>
      <w:autoSpaceDN w:val="0"/>
      <w:adjustRightInd w:val="0"/>
      <w:snapToGrid w:val="0"/>
      <w:spacing w:line="210" w:lineRule="exact"/>
      <w:textAlignment w:val="center"/>
    </w:pPr>
    <w:rPr>
      <w:rFonts w:ascii="ＭＳ 明朝" w:cs="ＭＳ 明朝"/>
      <w:szCs w:val="21"/>
    </w:rPr>
  </w:style>
  <w:style w:type="character" w:customStyle="1" w:styleId="a6">
    <w:name w:val="フッター (文字)"/>
    <w:basedOn w:val="a0"/>
    <w:link w:val="a5"/>
    <w:uiPriority w:val="99"/>
    <w:semiHidden/>
    <w:rsid w:val="00EC1E06"/>
    <w:rPr>
      <w:rFonts w:ascii="ＭＳ 明朝" w:cs="ＭＳ 明朝"/>
      <w:kern w:val="2"/>
      <w:sz w:val="21"/>
      <w:szCs w:val="21"/>
    </w:rPr>
  </w:style>
  <w:style w:type="paragraph" w:customStyle="1" w:styleId="a7">
    <w:name w:val="一太郎"/>
    <w:rsid w:val="00EC1E06"/>
    <w:pPr>
      <w:widowControl w:val="0"/>
      <w:wordWrap w:val="0"/>
      <w:autoSpaceDE w:val="0"/>
      <w:autoSpaceDN w:val="0"/>
      <w:adjustRightInd w:val="0"/>
      <w:spacing w:line="351" w:lineRule="exact"/>
      <w:jc w:val="both"/>
    </w:pPr>
    <w:rPr>
      <w:rFonts w:cs="ＭＳ 明朝"/>
      <w:spacing w:val="1"/>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000914</dc:creator>
  <cp:lastModifiedBy>000914</cp:lastModifiedBy>
  <cp:revision>8</cp:revision>
  <dcterms:created xsi:type="dcterms:W3CDTF">2013-01-07T08:37:00Z</dcterms:created>
  <dcterms:modified xsi:type="dcterms:W3CDTF">2013-01-07T08:38:00Z</dcterms:modified>
</cp:coreProperties>
</file>